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387" w:rsidRDefault="00B93387" w:rsidP="00B93387">
      <w:r>
        <w:rPr>
          <w:noProof/>
          <w:lang w:eastAsia="sr-Latn-RS"/>
        </w:rPr>
        <w:drawing>
          <wp:anchor distT="0" distB="0" distL="114300" distR="114300" simplePos="0" relativeHeight="251659264" behindDoc="1" locked="0" layoutInCell="1" allowOverlap="1" wp14:anchorId="1F724C8B" wp14:editId="7EEF2BB0">
            <wp:simplePos x="0" y="0"/>
            <wp:positionH relativeFrom="column">
              <wp:posOffset>9525</wp:posOffset>
            </wp:positionH>
            <wp:positionV relativeFrom="paragraph">
              <wp:posOffset>-217170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93387" w:rsidRDefault="00B93387" w:rsidP="00B93387">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B93387" w:rsidRDefault="00B93387" w:rsidP="00B93387">
      <w:pPr>
        <w:spacing w:after="0" w:line="240" w:lineRule="auto"/>
        <w:rPr>
          <w:rFonts w:ascii="Times New Roman" w:eastAsia="Times New Roman" w:hAnsi="Times New Roman" w:cs="Times New Roman"/>
          <w:noProof/>
          <w:sz w:val="24"/>
          <w:szCs w:val="24"/>
        </w:rPr>
      </w:pPr>
    </w:p>
    <w:p w:rsidR="00B93387" w:rsidRDefault="00B93387" w:rsidP="00B93387">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 xml:space="preserve">Sreda,18.maj </w:t>
      </w:r>
      <w:r>
        <w:rPr>
          <w:rFonts w:ascii="Brush Script MT" w:eastAsia="Times New Roman" w:hAnsi="Brush Script MT" w:cs="Times New Roman"/>
          <w:bCs/>
          <w:i/>
          <w:noProof/>
          <w:color w:val="FF00FF"/>
          <w:sz w:val="48"/>
          <w:szCs w:val="48"/>
          <w:lang w:val="sr-Latn-CS"/>
        </w:rPr>
        <w:t>2016</w:t>
      </w:r>
      <w:r>
        <w:rPr>
          <w:rFonts w:ascii="Brush Script MT" w:eastAsia="Times New Roman" w:hAnsi="Brush Script MT" w:cs="Times New Roman"/>
          <w:bCs/>
          <w:i/>
          <w:noProof/>
          <w:color w:val="FF00FF"/>
          <w:sz w:val="28"/>
          <w:szCs w:val="44"/>
          <w:lang w:val="sr-Latn-CS"/>
        </w:rPr>
        <w:t xml:space="preserve">.            </w:t>
      </w:r>
    </w:p>
    <w:p w:rsidR="00D1446E" w:rsidRDefault="00D1446E" w:rsidP="00B93387">
      <w:pPr>
        <w:spacing w:after="0" w:line="240" w:lineRule="auto"/>
        <w:jc w:val="both"/>
        <w:rPr>
          <w:rFonts w:ascii="Times New Roman" w:eastAsia="Times New Roman" w:hAnsi="Times New Roman" w:cs="Times New Roman"/>
          <w:sz w:val="24"/>
          <w:szCs w:val="24"/>
          <w:lang w:val="en-US"/>
        </w:rPr>
      </w:pPr>
    </w:p>
    <w:p w:rsidR="00D1446E" w:rsidRPr="00D1446E" w:rsidRDefault="00D1446E" w:rsidP="00D1446E">
      <w:pPr>
        <w:spacing w:after="0" w:line="240" w:lineRule="auto"/>
        <w:jc w:val="center"/>
        <w:rPr>
          <w:rFonts w:ascii="Times New Roman" w:eastAsia="Times New Roman" w:hAnsi="Times New Roman" w:cs="Times New Roman"/>
          <w:b/>
          <w:bCs/>
          <w:color w:val="0000CC"/>
          <w:sz w:val="28"/>
          <w:szCs w:val="24"/>
          <w:lang w:val="en-US"/>
        </w:rPr>
      </w:pPr>
      <w:r w:rsidRPr="00D1446E">
        <w:rPr>
          <w:rFonts w:ascii="Times New Roman" w:eastAsia="Times New Roman" w:hAnsi="Times New Roman" w:cs="Times New Roman"/>
          <w:b/>
          <w:bCs/>
          <w:iCs/>
          <w:color w:val="0000CC"/>
          <w:sz w:val="28"/>
          <w:szCs w:val="24"/>
          <w:lang w:val="en-US"/>
        </w:rPr>
        <w:t>Akademik</w:t>
      </w:r>
      <w:r w:rsidRPr="00D1446E">
        <w:rPr>
          <w:rFonts w:ascii="Times New Roman" w:eastAsia="Times New Roman" w:hAnsi="Times New Roman" w:cs="Times New Roman"/>
          <w:b/>
          <w:bCs/>
          <w:color w:val="0000CC"/>
          <w:sz w:val="28"/>
          <w:szCs w:val="24"/>
          <w:lang w:val="en-US"/>
        </w:rPr>
        <w:t>Teodorović</w:t>
      </w:r>
      <w:r>
        <w:rPr>
          <w:rFonts w:ascii="Times New Roman" w:eastAsia="Times New Roman" w:hAnsi="Times New Roman" w:cs="Times New Roman"/>
          <w:b/>
          <w:bCs/>
          <w:color w:val="0000CC"/>
          <w:sz w:val="28"/>
          <w:szCs w:val="24"/>
          <w:lang w:val="en-US"/>
        </w:rPr>
        <w:t xml:space="preserve">: </w:t>
      </w:r>
      <w:r w:rsidRPr="00D1446E">
        <w:rPr>
          <w:rFonts w:ascii="Times New Roman" w:eastAsia="Times New Roman" w:hAnsi="Times New Roman" w:cs="Times New Roman"/>
          <w:b/>
          <w:bCs/>
          <w:color w:val="0000CC"/>
          <w:sz w:val="28"/>
          <w:szCs w:val="24"/>
          <w:lang w:val="en-US"/>
        </w:rPr>
        <w:t>Sistem da se resetuje</w:t>
      </w:r>
    </w:p>
    <w:p w:rsidR="00D1446E" w:rsidRPr="0075673D" w:rsidRDefault="00D1446E" w:rsidP="00D1446E">
      <w:pPr>
        <w:spacing w:after="0" w:line="240" w:lineRule="auto"/>
        <w:jc w:val="center"/>
        <w:rPr>
          <w:rFonts w:ascii="Times New Roman" w:eastAsia="Times New Roman" w:hAnsi="Times New Roman" w:cs="Times New Roman"/>
          <w:bCs/>
          <w:sz w:val="24"/>
          <w:szCs w:val="24"/>
          <w:lang w:val="en-US"/>
        </w:rPr>
      </w:pPr>
    </w:p>
    <w:p w:rsidR="00D1446E" w:rsidRPr="0075673D" w:rsidRDefault="00D1446E" w:rsidP="00D1446E">
      <w:pPr>
        <w:spacing w:after="0" w:line="240" w:lineRule="auto"/>
        <w:ind w:firstLine="720"/>
        <w:jc w:val="both"/>
        <w:rPr>
          <w:rFonts w:ascii="Times New Roman" w:eastAsia="Times New Roman" w:hAnsi="Times New Roman" w:cs="Times New Roman"/>
          <w:iCs/>
          <w:sz w:val="24"/>
          <w:szCs w:val="24"/>
          <w:lang w:val="en-US"/>
        </w:rPr>
      </w:pPr>
      <w:r>
        <w:rPr>
          <w:rFonts w:ascii="Times New Roman" w:eastAsia="Times New Roman" w:hAnsi="Times New Roman" w:cs="Times New Roman"/>
          <w:bCs/>
          <w:iCs/>
          <w:sz w:val="24"/>
          <w:szCs w:val="24"/>
          <w:lang w:val="en-US"/>
        </w:rPr>
        <w:t>Na pitanje Politike; “</w:t>
      </w:r>
      <w:r w:rsidRPr="0075673D">
        <w:rPr>
          <w:rFonts w:ascii="Times New Roman" w:eastAsia="Times New Roman" w:hAnsi="Times New Roman" w:cs="Times New Roman"/>
          <w:bCs/>
          <w:iCs/>
          <w:sz w:val="24"/>
          <w:szCs w:val="24"/>
          <w:lang w:val="en-US"/>
        </w:rPr>
        <w:t>Kako ocenjujete Verbićev rad?</w:t>
      </w:r>
      <w:r>
        <w:rPr>
          <w:rFonts w:ascii="Times New Roman" w:eastAsia="Times New Roman" w:hAnsi="Times New Roman" w:cs="Times New Roman"/>
          <w:bCs/>
          <w:iCs/>
          <w:sz w:val="24"/>
          <w:szCs w:val="24"/>
          <w:lang w:val="en-US"/>
        </w:rPr>
        <w:t xml:space="preserve">” akademik </w:t>
      </w:r>
      <w:r>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sz w:val="24"/>
          <w:szCs w:val="24"/>
          <w:lang w:val="en-US"/>
        </w:rPr>
        <w:t>Dušan</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Teodorović</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 “</w:t>
      </w:r>
      <w:r>
        <w:rPr>
          <w:rFonts w:ascii="Times New Roman" w:eastAsia="Times New Roman" w:hAnsi="Times New Roman" w:cs="Times New Roman"/>
          <w:iCs/>
          <w:sz w:val="24"/>
          <w:szCs w:val="24"/>
          <w:lang w:val="en-US"/>
        </w:rPr>
        <w:t>Neću</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da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ga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napadnem</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Trudio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se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uradio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je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maksimum</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što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je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mogao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ali</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za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neke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stvari</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je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potrebno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vreme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Postao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je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ministar</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samo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šest</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meseci</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posle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odbranjenog</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doktorata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i</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time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sam</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sve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rekao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Ne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verujem</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da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pitanje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nauke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može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da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rešava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neko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bez</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značajnog</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međunarodnog</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iskustva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neko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ko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ne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zna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kako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funkcionišu</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strani</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univerziteti</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gde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su</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fondovi</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pravila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za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izbor</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u</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zvanje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Ko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nema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to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iskustvo</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neka</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ne</w:t>
      </w:r>
      <w:r w:rsidRPr="0075673D">
        <w:rPr>
          <w:rFonts w:ascii="Times New Roman" w:eastAsia="Times New Roman" w:hAnsi="Times New Roman" w:cs="Times New Roman"/>
          <w:iCs/>
          <w:sz w:val="24"/>
          <w:szCs w:val="24"/>
          <w:lang w:val="en-US"/>
        </w:rPr>
        <w:t xml:space="preserve"> </w:t>
      </w:r>
      <w:r>
        <w:rPr>
          <w:rFonts w:ascii="Times New Roman" w:eastAsia="Times New Roman" w:hAnsi="Times New Roman" w:cs="Times New Roman"/>
          <w:iCs/>
          <w:sz w:val="24"/>
          <w:szCs w:val="24"/>
          <w:lang w:val="en-US"/>
        </w:rPr>
        <w:t xml:space="preserve">pokušava” kaže </w:t>
      </w:r>
      <w:r>
        <w:rPr>
          <w:rFonts w:ascii="Times New Roman" w:eastAsia="Times New Roman" w:hAnsi="Times New Roman" w:cs="Times New Roman"/>
          <w:sz w:val="24"/>
          <w:szCs w:val="24"/>
          <w:lang w:val="en-US"/>
        </w:rPr>
        <w:t>Teodorović</w:t>
      </w:r>
      <w:r w:rsidRPr="0075673D">
        <w:rPr>
          <w:rFonts w:ascii="Times New Roman" w:eastAsia="Times New Roman" w:hAnsi="Times New Roman" w:cs="Times New Roman"/>
          <w:iCs/>
          <w:sz w:val="24"/>
          <w:szCs w:val="24"/>
          <w:lang w:val="en-US"/>
        </w:rPr>
        <w:t>.</w:t>
      </w:r>
    </w:p>
    <w:p w:rsidR="00D1446E" w:rsidRDefault="00D1446E" w:rsidP="00B93387">
      <w:pPr>
        <w:spacing w:after="0" w:line="240" w:lineRule="auto"/>
        <w:jc w:val="both"/>
        <w:rPr>
          <w:rFonts w:ascii="Times New Roman" w:eastAsia="Times New Roman" w:hAnsi="Times New Roman" w:cs="Times New Roman"/>
          <w:sz w:val="24"/>
          <w:szCs w:val="24"/>
          <w:lang w:val="en-US"/>
        </w:rPr>
      </w:pPr>
    </w:p>
    <w:p w:rsidR="00F7220F" w:rsidRPr="0075673D" w:rsidRDefault="00F7220F" w:rsidP="00F7220F">
      <w:pPr>
        <w:spacing w:after="0" w:line="240" w:lineRule="auto"/>
        <w:jc w:val="center"/>
        <w:rPr>
          <w:rFonts w:ascii="Times New Roman" w:eastAsia="Times New Roman" w:hAnsi="Times New Roman" w:cs="Times New Roman"/>
          <w:b/>
          <w:bCs/>
          <w:color w:val="0000CC"/>
          <w:sz w:val="28"/>
          <w:szCs w:val="24"/>
          <w:lang w:val="en-US"/>
        </w:rPr>
      </w:pPr>
      <w:r w:rsidRPr="0075673D">
        <w:rPr>
          <w:rFonts w:ascii="Times New Roman" w:eastAsia="Times New Roman" w:hAnsi="Times New Roman" w:cs="Times New Roman"/>
          <w:b/>
          <w:bCs/>
          <w:color w:val="0000CC"/>
          <w:sz w:val="28"/>
          <w:szCs w:val="24"/>
          <w:lang w:val="en-US"/>
        </w:rPr>
        <w:t>Studentski sajam stručnog usavršavanja na PMF-u</w:t>
      </w:r>
    </w:p>
    <w:p w:rsidR="00F7220F" w:rsidRDefault="00F7220F" w:rsidP="00F7220F">
      <w:pPr>
        <w:spacing w:after="0" w:line="240" w:lineRule="auto"/>
        <w:jc w:val="both"/>
        <w:rPr>
          <w:rFonts w:ascii="Times New Roman" w:eastAsia="Times New Roman" w:hAnsi="Times New Roman" w:cs="Times New Roman"/>
          <w:bCs/>
          <w:sz w:val="24"/>
          <w:szCs w:val="24"/>
          <w:lang w:val="en-US"/>
        </w:rPr>
      </w:pPr>
    </w:p>
    <w:p w:rsidR="00F7220F" w:rsidRDefault="004E7738" w:rsidP="00F7220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8720" behindDoc="1" locked="0" layoutInCell="1" allowOverlap="1">
            <wp:simplePos x="0" y="0"/>
            <wp:positionH relativeFrom="column">
              <wp:posOffset>3973830</wp:posOffset>
            </wp:positionH>
            <wp:positionV relativeFrom="paragraph">
              <wp:posOffset>51435</wp:posOffset>
            </wp:positionV>
            <wp:extent cx="2142000" cy="1018800"/>
            <wp:effectExtent l="0" t="0" r="0" b="0"/>
            <wp:wrapTight wrapText="bothSides">
              <wp:wrapPolygon edited="0">
                <wp:start x="0" y="0"/>
                <wp:lineTo x="0" y="21007"/>
                <wp:lineTo x="21325" y="21007"/>
                <wp:lineTo x="2132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udentski.jpg"/>
                    <pic:cNvPicPr/>
                  </pic:nvPicPr>
                  <pic:blipFill>
                    <a:blip r:embed="rId9">
                      <a:extLst>
                        <a:ext uri="{28A0092B-C50C-407E-A947-70E740481C1C}">
                          <a14:useLocalDpi xmlns:a14="http://schemas.microsoft.com/office/drawing/2010/main" val="0"/>
                        </a:ext>
                      </a:extLst>
                    </a:blip>
                    <a:stretch>
                      <a:fillRect/>
                    </a:stretch>
                  </pic:blipFill>
                  <pic:spPr>
                    <a:xfrm>
                      <a:off x="0" y="0"/>
                      <a:ext cx="2142000" cy="1018800"/>
                    </a:xfrm>
                    <a:prstGeom prst="rect">
                      <a:avLst/>
                    </a:prstGeom>
                  </pic:spPr>
                </pic:pic>
              </a:graphicData>
            </a:graphic>
            <wp14:sizeRelH relativeFrom="margin">
              <wp14:pctWidth>0</wp14:pctWidth>
            </wp14:sizeRelH>
            <wp14:sizeRelV relativeFrom="margin">
              <wp14:pctHeight>0</wp14:pctHeight>
            </wp14:sizeRelV>
          </wp:anchor>
        </w:drawing>
      </w:r>
      <w:r w:rsidR="00F7220F" w:rsidRPr="00F7220F">
        <w:rPr>
          <w:rFonts w:ascii="Times New Roman" w:eastAsia="Times New Roman" w:hAnsi="Times New Roman" w:cs="Times New Roman"/>
          <w:bCs/>
          <w:sz w:val="24"/>
          <w:szCs w:val="24"/>
          <w:lang w:val="en-US"/>
        </w:rPr>
        <w:t>U holu ispred afmiteatra Mihajlo Pupin u zgradi Departmana za matematiku i informatiku i Departmana za fiziku Prirodno-matematičkog fakulteta Univerziteta u Novom Sadu, u utorak 17. maja, u</w:t>
      </w:r>
      <w:r w:rsidR="0075673D">
        <w:rPr>
          <w:rFonts w:ascii="Times New Roman" w:eastAsia="Times New Roman" w:hAnsi="Times New Roman" w:cs="Times New Roman"/>
          <w:bCs/>
          <w:sz w:val="24"/>
          <w:szCs w:val="24"/>
          <w:lang w:val="en-US"/>
        </w:rPr>
        <w:t xml:space="preserve"> periodu od 10 d</w:t>
      </w:r>
      <w:bookmarkStart w:id="0" w:name="_GoBack"/>
      <w:bookmarkEnd w:id="0"/>
      <w:r w:rsidR="0075673D">
        <w:rPr>
          <w:rFonts w:ascii="Times New Roman" w:eastAsia="Times New Roman" w:hAnsi="Times New Roman" w:cs="Times New Roman"/>
          <w:bCs/>
          <w:sz w:val="24"/>
          <w:szCs w:val="24"/>
          <w:lang w:val="en-US"/>
        </w:rPr>
        <w:t>o 17 časova, j</w:t>
      </w:r>
      <w:r w:rsidR="00F7220F" w:rsidRPr="00F7220F">
        <w:rPr>
          <w:rFonts w:ascii="Times New Roman" w:eastAsia="Times New Roman" w:hAnsi="Times New Roman" w:cs="Times New Roman"/>
          <w:bCs/>
          <w:sz w:val="24"/>
          <w:szCs w:val="24"/>
          <w:lang w:val="en-US"/>
        </w:rPr>
        <w:t>e održan prvi Studentski sajam stručnog usavršavanja.</w:t>
      </w:r>
      <w:r w:rsidR="00F7220F">
        <w:rPr>
          <w:rFonts w:ascii="Times New Roman" w:eastAsia="Times New Roman" w:hAnsi="Times New Roman" w:cs="Times New Roman"/>
          <w:bCs/>
          <w:sz w:val="24"/>
          <w:szCs w:val="24"/>
          <w:lang w:val="en-US"/>
        </w:rPr>
        <w:t xml:space="preserve"> </w:t>
      </w:r>
      <w:r w:rsidR="00F7220F" w:rsidRPr="00F7220F">
        <w:rPr>
          <w:rFonts w:ascii="Times New Roman" w:eastAsia="Times New Roman" w:hAnsi="Times New Roman" w:cs="Times New Roman"/>
          <w:sz w:val="24"/>
          <w:szCs w:val="24"/>
          <w:lang w:val="en-US"/>
        </w:rPr>
        <w:t>Ideja sajma je da se studentima približi mogućnost stručnog usavršavanja, kroz praksu, probni rad ili eventualno zaposlenje. Mladi će imati priliku da se kroz prezentacije koje će biti organizovane u amfitetatru A5, upoznaju sa delatnostima kompanija.</w:t>
      </w:r>
    </w:p>
    <w:p w:rsidR="00F7220F" w:rsidRPr="00F7220F" w:rsidRDefault="0075673D" w:rsidP="00F7220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Studenti su imal</w:t>
      </w:r>
      <w:r w:rsidR="00F7220F" w:rsidRPr="00F7220F">
        <w:rPr>
          <w:rFonts w:ascii="Times New Roman" w:eastAsia="Times New Roman" w:hAnsi="Times New Roman" w:cs="Times New Roman"/>
          <w:sz w:val="24"/>
          <w:szCs w:val="24"/>
          <w:lang w:val="en-US"/>
        </w:rPr>
        <w:t>i mogućnost i da se na štandovima raspitaju i saznaju nešto više o praksama i volonterskom radu.</w:t>
      </w:r>
      <w:r w:rsidR="00F7220F">
        <w:rPr>
          <w:rFonts w:ascii="Times New Roman" w:eastAsia="Times New Roman" w:hAnsi="Times New Roman" w:cs="Times New Roman"/>
          <w:bCs/>
          <w:sz w:val="24"/>
          <w:szCs w:val="24"/>
          <w:lang w:val="en-US"/>
        </w:rPr>
        <w:t xml:space="preserve"> </w:t>
      </w:r>
      <w:r w:rsidR="00F7220F" w:rsidRPr="00F7220F">
        <w:rPr>
          <w:rFonts w:ascii="Times New Roman" w:eastAsia="Times New Roman" w:hAnsi="Times New Roman" w:cs="Times New Roman"/>
          <w:sz w:val="24"/>
          <w:szCs w:val="24"/>
          <w:lang w:val="en-US"/>
        </w:rPr>
        <w:t>Predviđena je i radionica "CV, motivaciono pismo i razgovor za posao" u organizaciji Infopolis-a, koja ima za cilj da podstakne studente i studentkinje i probudi njihov aktivizam.</w:t>
      </w:r>
      <w:r w:rsidR="00F7220F">
        <w:rPr>
          <w:rFonts w:ascii="Times New Roman" w:eastAsia="Times New Roman" w:hAnsi="Times New Roman" w:cs="Times New Roman"/>
          <w:bCs/>
          <w:sz w:val="24"/>
          <w:szCs w:val="24"/>
          <w:lang w:val="en-US"/>
        </w:rPr>
        <w:t xml:space="preserve"> </w:t>
      </w:r>
      <w:r w:rsidR="00F7220F" w:rsidRPr="00F7220F">
        <w:rPr>
          <w:rFonts w:ascii="Times New Roman" w:eastAsia="Times New Roman" w:hAnsi="Times New Roman" w:cs="Times New Roman"/>
          <w:sz w:val="24"/>
          <w:szCs w:val="24"/>
          <w:lang w:val="en-US"/>
        </w:rPr>
        <w:t>Neke od firmi koje će učestvovati na sajmu su: Codecentric, VEGA IT, Schneider electric DMS NS, Webtory, Eipix, OTP banka, Raiffeisen banka, Centar za promociju nauke, yuSpin, Ernest&amp;Young.</w:t>
      </w:r>
      <w:r w:rsidR="00F7220F">
        <w:rPr>
          <w:rFonts w:ascii="Times New Roman" w:eastAsia="Times New Roman" w:hAnsi="Times New Roman" w:cs="Times New Roman"/>
          <w:bCs/>
          <w:sz w:val="24"/>
          <w:szCs w:val="24"/>
          <w:lang w:val="en-US"/>
        </w:rPr>
        <w:t xml:space="preserve"> </w:t>
      </w:r>
      <w:r w:rsidR="00F7220F" w:rsidRPr="00F7220F">
        <w:rPr>
          <w:rFonts w:ascii="Times New Roman" w:eastAsia="Times New Roman" w:hAnsi="Times New Roman" w:cs="Times New Roman"/>
          <w:sz w:val="24"/>
          <w:szCs w:val="24"/>
          <w:lang w:val="en-US"/>
        </w:rPr>
        <w:t>Sajam stručnog usavršavanja organizuju Savez studenata i Studentski parlament.</w:t>
      </w:r>
    </w:p>
    <w:p w:rsidR="00F7220F" w:rsidRDefault="00F7220F" w:rsidP="00B93387">
      <w:pPr>
        <w:spacing w:after="0" w:line="240" w:lineRule="auto"/>
        <w:jc w:val="both"/>
        <w:rPr>
          <w:rFonts w:ascii="Times New Roman" w:eastAsia="Times New Roman" w:hAnsi="Times New Roman" w:cs="Times New Roman"/>
          <w:sz w:val="24"/>
          <w:szCs w:val="24"/>
          <w:lang w:val="en-US"/>
        </w:rPr>
      </w:pPr>
    </w:p>
    <w:p w:rsidR="00F7220F" w:rsidRPr="00F7220F" w:rsidRDefault="0075673D" w:rsidP="00F7220F">
      <w:pPr>
        <w:spacing w:after="0" w:line="240" w:lineRule="auto"/>
        <w:jc w:val="center"/>
        <w:rPr>
          <w:rFonts w:ascii="Times New Roman" w:eastAsia="Times New Roman" w:hAnsi="Times New Roman" w:cs="Times New Roman"/>
          <w:b/>
          <w:bCs/>
          <w:sz w:val="28"/>
          <w:szCs w:val="24"/>
          <w:lang w:val="en-US"/>
        </w:rPr>
      </w:pPr>
      <w:r w:rsidRPr="0075673D">
        <w:rPr>
          <w:rFonts w:ascii="Times New Roman" w:eastAsia="Times New Roman" w:hAnsi="Times New Roman" w:cs="Times New Roman"/>
          <w:b/>
          <w:bCs/>
          <w:color w:val="0000CC"/>
          <w:sz w:val="28"/>
          <w:szCs w:val="24"/>
          <w:lang w:val="en-US"/>
        </w:rPr>
        <w:t>J</w:t>
      </w:r>
      <w:r w:rsidR="00F7220F" w:rsidRPr="0075673D">
        <w:rPr>
          <w:rFonts w:ascii="Times New Roman" w:eastAsia="Times New Roman" w:hAnsi="Times New Roman" w:cs="Times New Roman"/>
          <w:b/>
          <w:bCs/>
          <w:color w:val="0000CC"/>
          <w:sz w:val="28"/>
          <w:szCs w:val="24"/>
          <w:lang w:val="en-US"/>
        </w:rPr>
        <w:t>ubilarni Sajam tehnike i tehničkih dostignuća</w:t>
      </w:r>
    </w:p>
    <w:p w:rsidR="0075673D" w:rsidRDefault="0075673D" w:rsidP="00F7220F">
      <w:pPr>
        <w:spacing w:after="0" w:line="240" w:lineRule="auto"/>
        <w:jc w:val="both"/>
        <w:rPr>
          <w:rFonts w:ascii="Times New Roman" w:eastAsia="Times New Roman" w:hAnsi="Times New Roman" w:cs="Times New Roman"/>
          <w:bCs/>
          <w:sz w:val="24"/>
          <w:szCs w:val="24"/>
          <w:lang w:val="en-US"/>
        </w:rPr>
      </w:pPr>
    </w:p>
    <w:p w:rsidR="0075673D" w:rsidRDefault="00F7220F" w:rsidP="0075673D">
      <w:pPr>
        <w:spacing w:after="0" w:line="240" w:lineRule="auto"/>
        <w:ind w:firstLine="720"/>
        <w:jc w:val="both"/>
        <w:rPr>
          <w:rFonts w:ascii="Times New Roman" w:eastAsia="Times New Roman" w:hAnsi="Times New Roman" w:cs="Times New Roman"/>
          <w:bCs/>
          <w:sz w:val="24"/>
          <w:szCs w:val="24"/>
          <w:lang w:val="en-US"/>
        </w:rPr>
      </w:pPr>
      <w:r w:rsidRPr="0075673D">
        <w:rPr>
          <w:rFonts w:ascii="Times New Roman" w:eastAsia="Times New Roman" w:hAnsi="Times New Roman" w:cs="Times New Roman"/>
          <w:bCs/>
          <w:sz w:val="24"/>
          <w:szCs w:val="24"/>
          <w:lang w:val="en-US"/>
        </w:rPr>
        <w:t>Jubilarni 60. međunarodni sajam tehnike i tehničkih dostignuća, na kome će biti predstavljeno više od 100 tehničko-tehnoloških novosti i inovacija, otvoren je</w:t>
      </w:r>
      <w:r w:rsidR="0075673D">
        <w:rPr>
          <w:rFonts w:ascii="Times New Roman" w:eastAsia="Times New Roman" w:hAnsi="Times New Roman" w:cs="Times New Roman"/>
          <w:bCs/>
          <w:sz w:val="24"/>
          <w:szCs w:val="24"/>
          <w:lang w:val="en-US"/>
        </w:rPr>
        <w:t xml:space="preserve"> </w:t>
      </w:r>
      <w:r w:rsidR="0075673D" w:rsidRPr="00F7220F">
        <w:rPr>
          <w:rFonts w:ascii="Times New Roman" w:eastAsia="Times New Roman" w:hAnsi="Times New Roman" w:cs="Times New Roman"/>
          <w:sz w:val="24"/>
          <w:szCs w:val="24"/>
          <w:lang w:val="en-US"/>
        </w:rPr>
        <w:t>16. maj</w:t>
      </w:r>
      <w:r w:rsidR="0075673D">
        <w:rPr>
          <w:rFonts w:ascii="Times New Roman" w:eastAsia="Times New Roman" w:hAnsi="Times New Roman" w:cs="Times New Roman"/>
          <w:sz w:val="24"/>
          <w:szCs w:val="24"/>
          <w:lang w:val="en-US"/>
        </w:rPr>
        <w:t>a</w:t>
      </w:r>
      <w:r w:rsidRPr="0075673D">
        <w:rPr>
          <w:rFonts w:ascii="Times New Roman" w:eastAsia="Times New Roman" w:hAnsi="Times New Roman" w:cs="Times New Roman"/>
          <w:bCs/>
          <w:sz w:val="24"/>
          <w:szCs w:val="24"/>
          <w:lang w:val="en-US"/>
        </w:rPr>
        <w:t xml:space="preserve"> na Beogradskom sajmu.</w:t>
      </w:r>
      <w:r w:rsidR="0075673D">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Na sajmu učestvuje više od 500 izlagača iz 26 zemalja, sa četiri kontinenta Evrope, Amerike, Afrike i Azije.</w:t>
      </w:r>
      <w:r w:rsidR="0075673D">
        <w:rPr>
          <w:rFonts w:ascii="Times New Roman" w:eastAsia="Times New Roman" w:hAnsi="Times New Roman" w:cs="Times New Roman"/>
          <w:bCs/>
          <w:sz w:val="24"/>
          <w:szCs w:val="24"/>
          <w:lang w:val="en-US"/>
        </w:rPr>
        <w:t xml:space="preserve"> </w:t>
      </w:r>
      <w:r w:rsidR="0075673D">
        <w:rPr>
          <w:rFonts w:ascii="Times New Roman" w:eastAsia="Times New Roman" w:hAnsi="Times New Roman" w:cs="Times New Roman"/>
          <w:sz w:val="24"/>
          <w:szCs w:val="24"/>
          <w:lang w:val="en-US"/>
        </w:rPr>
        <w:t>Sajam će biti otvoren</w:t>
      </w:r>
      <w:r w:rsidRPr="00F7220F">
        <w:rPr>
          <w:rFonts w:ascii="Times New Roman" w:eastAsia="Times New Roman" w:hAnsi="Times New Roman" w:cs="Times New Roman"/>
          <w:sz w:val="24"/>
          <w:szCs w:val="24"/>
          <w:lang w:val="en-US"/>
        </w:rPr>
        <w:t xml:space="preserve"> do petka, 20. maja, od 10 do 18 sati.</w:t>
      </w:r>
      <w:r w:rsidR="0075673D">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Ta sajamska manifestacija ove godine obeležava i 160 godina od rođenja velikog naučnika Nikole Tesle, koji je svojim tehničkim pronalascima i vizijama zauvek promenio svet.</w:t>
      </w:r>
      <w:r w:rsidR="0075673D">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Tim povodom će biti postavljeno nekoliko izložbi o istoriji robotike sa akcentom na Beogradsku školu robotike, "Teslin transformator" i druge, kao i projekti Saveza pronalazača Srbije.</w:t>
      </w:r>
      <w:r w:rsidR="0075673D">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Na sajmu će biti predstavljeni alati, roboti, napredni softveri, savremena oprema za fabrike budućnosti, kuća i zabavna elektronika i drugo.</w:t>
      </w:r>
      <w:r w:rsidR="0075673D">
        <w:rPr>
          <w:rFonts w:ascii="Times New Roman" w:eastAsia="Times New Roman" w:hAnsi="Times New Roman" w:cs="Times New Roman"/>
          <w:bCs/>
          <w:sz w:val="24"/>
          <w:szCs w:val="24"/>
          <w:lang w:val="en-US"/>
        </w:rPr>
        <w:t xml:space="preserve"> </w:t>
      </w:r>
    </w:p>
    <w:p w:rsidR="00F7220F" w:rsidRPr="0075673D" w:rsidRDefault="00F7220F" w:rsidP="0075673D">
      <w:pPr>
        <w:spacing w:after="0" w:line="240" w:lineRule="auto"/>
        <w:ind w:firstLine="720"/>
        <w:jc w:val="both"/>
        <w:rPr>
          <w:rFonts w:ascii="Times New Roman" w:eastAsia="Times New Roman" w:hAnsi="Times New Roman" w:cs="Times New Roman"/>
          <w:bCs/>
          <w:sz w:val="24"/>
          <w:szCs w:val="24"/>
          <w:lang w:val="en-US"/>
        </w:rPr>
      </w:pPr>
      <w:r w:rsidRPr="00F7220F">
        <w:rPr>
          <w:rFonts w:ascii="Times New Roman" w:eastAsia="Times New Roman" w:hAnsi="Times New Roman" w:cs="Times New Roman"/>
          <w:sz w:val="24"/>
          <w:szCs w:val="24"/>
          <w:lang w:val="en-US"/>
        </w:rPr>
        <w:t>Mladi matematičari koji su osvojili prvo mesto na 33. Balkanskoj matematičkoj olimpijadi za učenike srednjih škola u Tirani otvorili su tu čuvenu sajamsku manifestaciju.</w:t>
      </w:r>
      <w:r w:rsidR="0075673D">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U njihovo ime sajm je proglasio otvorenim dobitnik zlatne medelja Aleksa Milojević, koji je poručio da mu je izuzetna čast da otvori taj sajam i da će se sa svojim drugarima iz ekipe potruditi da unapredi ovaj svet u oblasti nauke, tehnike i inženjerstva.</w:t>
      </w:r>
      <w:r w:rsidR="0075673D">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 xml:space="preserve">"Veze između nauke i tehnike su mnogobrojne, a </w:t>
      </w:r>
      <w:r w:rsidRPr="00F7220F">
        <w:rPr>
          <w:rFonts w:ascii="Times New Roman" w:eastAsia="Times New Roman" w:hAnsi="Times New Roman" w:cs="Times New Roman"/>
          <w:sz w:val="24"/>
          <w:szCs w:val="24"/>
          <w:lang w:val="en-US"/>
        </w:rPr>
        <w:lastRenderedPageBreak/>
        <w:t>tehnika je pogon razvoja privrede i industrije. Ovo je 60. sajam što pokazuje koliko dugo Srbija posvećuje pažnju razvoju tehnike", rekao je Milojević Tanjugu.</w:t>
      </w:r>
    </w:p>
    <w:p w:rsidR="00F7220F" w:rsidRDefault="00F7220F" w:rsidP="00B93387">
      <w:pPr>
        <w:spacing w:after="0" w:line="240" w:lineRule="auto"/>
        <w:jc w:val="both"/>
        <w:rPr>
          <w:rFonts w:ascii="Times New Roman" w:eastAsia="Times New Roman" w:hAnsi="Times New Roman" w:cs="Times New Roman"/>
          <w:sz w:val="24"/>
          <w:szCs w:val="24"/>
          <w:lang w:val="en-US"/>
        </w:rPr>
      </w:pPr>
    </w:p>
    <w:p w:rsidR="00F7220F" w:rsidRPr="00406A9F" w:rsidRDefault="00406A9F" w:rsidP="00F7220F">
      <w:pPr>
        <w:spacing w:after="0" w:line="240" w:lineRule="auto"/>
        <w:jc w:val="center"/>
        <w:rPr>
          <w:rFonts w:ascii="Times New Roman" w:eastAsia="Times New Roman" w:hAnsi="Times New Roman" w:cs="Times New Roman"/>
          <w:b/>
          <w:bCs/>
          <w:color w:val="0000CC"/>
          <w:sz w:val="28"/>
          <w:szCs w:val="24"/>
          <w:lang w:val="en-US"/>
        </w:rPr>
      </w:pPr>
      <w:r w:rsidRPr="00406A9F">
        <w:rPr>
          <w:rFonts w:ascii="Times New Roman" w:eastAsia="Times New Roman" w:hAnsi="Times New Roman" w:cs="Times New Roman"/>
          <w:b/>
          <w:bCs/>
          <w:color w:val="0000CC"/>
          <w:sz w:val="28"/>
          <w:szCs w:val="24"/>
          <w:lang w:val="en-US"/>
        </w:rPr>
        <w:t>Teodorović</w:t>
      </w:r>
      <w:r>
        <w:rPr>
          <w:rFonts w:ascii="Times New Roman" w:eastAsia="Times New Roman" w:hAnsi="Times New Roman" w:cs="Times New Roman"/>
          <w:b/>
          <w:bCs/>
          <w:color w:val="0000CC"/>
          <w:sz w:val="28"/>
          <w:szCs w:val="24"/>
          <w:lang w:val="en-US"/>
        </w:rPr>
        <w:t>:</w:t>
      </w:r>
      <w:r w:rsidRPr="00406A9F">
        <w:rPr>
          <w:rFonts w:ascii="Times New Roman" w:eastAsia="Times New Roman" w:hAnsi="Times New Roman" w:cs="Times New Roman"/>
          <w:b/>
          <w:bCs/>
          <w:color w:val="0000CC"/>
          <w:sz w:val="28"/>
          <w:szCs w:val="24"/>
          <w:lang w:val="en-US"/>
        </w:rPr>
        <w:t xml:space="preserve"> </w:t>
      </w:r>
      <w:r w:rsidR="0075673D" w:rsidRPr="00406A9F">
        <w:rPr>
          <w:rFonts w:ascii="Times New Roman" w:eastAsia="Times New Roman" w:hAnsi="Times New Roman" w:cs="Times New Roman"/>
          <w:b/>
          <w:bCs/>
          <w:color w:val="0000CC"/>
          <w:sz w:val="28"/>
          <w:szCs w:val="24"/>
          <w:lang w:val="en-US"/>
        </w:rPr>
        <w:t>Ponižavajuće</w:t>
      </w:r>
      <w:r w:rsidR="00F7220F" w:rsidRPr="00406A9F">
        <w:rPr>
          <w:rFonts w:ascii="Times New Roman" w:eastAsia="Times New Roman" w:hAnsi="Times New Roman" w:cs="Times New Roman"/>
          <w:b/>
          <w:bCs/>
          <w:color w:val="0000CC"/>
          <w:sz w:val="28"/>
          <w:szCs w:val="24"/>
          <w:lang w:val="en-US"/>
        </w:rPr>
        <w:t xml:space="preserve"> </w:t>
      </w:r>
      <w:r w:rsidR="0075673D" w:rsidRPr="00406A9F">
        <w:rPr>
          <w:rFonts w:ascii="Times New Roman" w:eastAsia="Times New Roman" w:hAnsi="Times New Roman" w:cs="Times New Roman"/>
          <w:b/>
          <w:bCs/>
          <w:color w:val="0000CC"/>
          <w:sz w:val="28"/>
          <w:szCs w:val="24"/>
          <w:lang w:val="en-US"/>
        </w:rPr>
        <w:t>da</w:t>
      </w:r>
      <w:r w:rsidR="00F7220F" w:rsidRPr="00406A9F">
        <w:rPr>
          <w:rFonts w:ascii="Times New Roman" w:eastAsia="Times New Roman" w:hAnsi="Times New Roman" w:cs="Times New Roman"/>
          <w:b/>
          <w:bCs/>
          <w:color w:val="0000CC"/>
          <w:sz w:val="28"/>
          <w:szCs w:val="24"/>
          <w:lang w:val="en-US"/>
        </w:rPr>
        <w:t xml:space="preserve"> </w:t>
      </w:r>
      <w:r w:rsidR="0075673D" w:rsidRPr="00406A9F">
        <w:rPr>
          <w:rFonts w:ascii="Times New Roman" w:eastAsia="Times New Roman" w:hAnsi="Times New Roman" w:cs="Times New Roman"/>
          <w:b/>
          <w:bCs/>
          <w:color w:val="0000CC"/>
          <w:sz w:val="28"/>
          <w:szCs w:val="24"/>
          <w:lang w:val="en-US"/>
        </w:rPr>
        <w:t>vlada</w:t>
      </w:r>
      <w:r w:rsidR="00F7220F" w:rsidRPr="00406A9F">
        <w:rPr>
          <w:rFonts w:ascii="Times New Roman" w:eastAsia="Times New Roman" w:hAnsi="Times New Roman" w:cs="Times New Roman"/>
          <w:b/>
          <w:bCs/>
          <w:color w:val="0000CC"/>
          <w:sz w:val="28"/>
          <w:szCs w:val="24"/>
          <w:lang w:val="en-US"/>
        </w:rPr>
        <w:t xml:space="preserve"> </w:t>
      </w:r>
      <w:r w:rsidR="0075673D" w:rsidRPr="00406A9F">
        <w:rPr>
          <w:rFonts w:ascii="Times New Roman" w:eastAsia="Times New Roman" w:hAnsi="Times New Roman" w:cs="Times New Roman"/>
          <w:b/>
          <w:bCs/>
          <w:color w:val="0000CC"/>
          <w:sz w:val="28"/>
          <w:szCs w:val="24"/>
          <w:lang w:val="en-US"/>
        </w:rPr>
        <w:t>poništava</w:t>
      </w:r>
      <w:r w:rsidR="00F7220F" w:rsidRPr="00406A9F">
        <w:rPr>
          <w:rFonts w:ascii="Times New Roman" w:eastAsia="Times New Roman" w:hAnsi="Times New Roman" w:cs="Times New Roman"/>
          <w:b/>
          <w:bCs/>
          <w:color w:val="0000CC"/>
          <w:sz w:val="28"/>
          <w:szCs w:val="24"/>
          <w:lang w:val="en-US"/>
        </w:rPr>
        <w:t xml:space="preserve"> </w:t>
      </w:r>
      <w:r w:rsidR="0075673D" w:rsidRPr="00406A9F">
        <w:rPr>
          <w:rFonts w:ascii="Times New Roman" w:eastAsia="Times New Roman" w:hAnsi="Times New Roman" w:cs="Times New Roman"/>
          <w:b/>
          <w:bCs/>
          <w:color w:val="0000CC"/>
          <w:sz w:val="28"/>
          <w:szCs w:val="24"/>
          <w:lang w:val="en-US"/>
        </w:rPr>
        <w:t>konkurs</w:t>
      </w:r>
      <w:r w:rsidR="00F7220F" w:rsidRPr="00406A9F">
        <w:rPr>
          <w:rFonts w:ascii="Times New Roman" w:eastAsia="Times New Roman" w:hAnsi="Times New Roman" w:cs="Times New Roman"/>
          <w:b/>
          <w:bCs/>
          <w:color w:val="0000CC"/>
          <w:sz w:val="28"/>
          <w:szCs w:val="24"/>
          <w:lang w:val="en-US"/>
        </w:rPr>
        <w:t xml:space="preserve"> </w:t>
      </w:r>
      <w:r w:rsidR="0075673D" w:rsidRPr="00406A9F">
        <w:rPr>
          <w:rFonts w:ascii="Times New Roman" w:eastAsia="Times New Roman" w:hAnsi="Times New Roman" w:cs="Times New Roman"/>
          <w:b/>
          <w:bCs/>
          <w:color w:val="0000CC"/>
          <w:sz w:val="28"/>
          <w:szCs w:val="24"/>
          <w:lang w:val="en-US"/>
        </w:rPr>
        <w:t>za</w:t>
      </w:r>
      <w:r w:rsidR="00F7220F" w:rsidRPr="00406A9F">
        <w:rPr>
          <w:rFonts w:ascii="Times New Roman" w:eastAsia="Times New Roman" w:hAnsi="Times New Roman" w:cs="Times New Roman"/>
          <w:b/>
          <w:bCs/>
          <w:color w:val="0000CC"/>
          <w:sz w:val="28"/>
          <w:szCs w:val="24"/>
          <w:lang w:val="en-US"/>
        </w:rPr>
        <w:t xml:space="preserve"> </w:t>
      </w:r>
      <w:r w:rsidR="0075673D" w:rsidRPr="00406A9F">
        <w:rPr>
          <w:rFonts w:ascii="Times New Roman" w:eastAsia="Times New Roman" w:hAnsi="Times New Roman" w:cs="Times New Roman"/>
          <w:b/>
          <w:bCs/>
          <w:color w:val="0000CC"/>
          <w:sz w:val="28"/>
          <w:szCs w:val="24"/>
          <w:lang w:val="en-US"/>
        </w:rPr>
        <w:t>naučnike</w:t>
      </w:r>
    </w:p>
    <w:p w:rsidR="00F7220F" w:rsidRDefault="00F7220F" w:rsidP="00F7220F">
      <w:pPr>
        <w:spacing w:after="0" w:line="240" w:lineRule="auto"/>
        <w:jc w:val="both"/>
        <w:rPr>
          <w:rFonts w:ascii="Times New Roman" w:eastAsia="Times New Roman" w:hAnsi="Times New Roman" w:cs="Times New Roman"/>
          <w:sz w:val="24"/>
          <w:szCs w:val="24"/>
          <w:lang w:val="en-US"/>
        </w:rPr>
      </w:pPr>
    </w:p>
    <w:p w:rsidR="00F7220F" w:rsidRPr="00F7220F" w:rsidRDefault="0075673D" w:rsidP="0075673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Profesor</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Dušan</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Teodorović</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Saobraćajnog</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nedelje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pristupnu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besedu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redovnog</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Modeliranje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saobraćaja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pričajući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virtuelnim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pčelama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slušaocima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interesantan</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približio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temu</w:t>
      </w:r>
      <w:r w:rsidR="00F7220F" w:rsidRPr="00F7220F">
        <w:rPr>
          <w:rFonts w:ascii="Times New Roman" w:eastAsia="Times New Roman" w:hAnsi="Times New Roman" w:cs="Times New Roman"/>
          <w:sz w:val="24"/>
          <w:szCs w:val="24"/>
          <w:lang w:val="en-US"/>
        </w:rPr>
        <w:t>.</w:t>
      </w:r>
    </w:p>
    <w:p w:rsidR="0075673D" w:rsidRDefault="0075673D" w:rsidP="00F7220F">
      <w:pPr>
        <w:spacing w:after="0" w:line="240" w:lineRule="auto"/>
        <w:jc w:val="both"/>
        <w:rPr>
          <w:rFonts w:ascii="Times New Roman" w:eastAsia="Times New Roman" w:hAnsi="Times New Roman" w:cs="Times New Roman"/>
          <w:sz w:val="24"/>
          <w:szCs w:val="24"/>
          <w:lang w:val="en-US"/>
        </w:rPr>
      </w:pPr>
    </w:p>
    <w:p w:rsidR="00F7220F" w:rsidRPr="00F7220F" w:rsidRDefault="0075673D" w:rsidP="0075673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Profesor</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Dušan</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Teodorović</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Saobraćajnog</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održao</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nedelje</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SANU</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svoju</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pristupnu</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besedu za redovnog člana Akademije. </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Teodorović</w:t>
      </w:r>
      <w:r w:rsidRPr="0075673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Evropske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emeritus</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a</w:t>
      </w:r>
      <w:r>
        <w:rPr>
          <w:rFonts w:ascii="Times New Roman" w:eastAsia="Times New Roman" w:hAnsi="Times New Roman" w:cs="Times New Roman"/>
          <w:sz w:val="24"/>
          <w:szCs w:val="24"/>
          <w:lang w:val="en-US"/>
        </w:rPr>
        <w:t>meričkom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Državnom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Virdžiniji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gostujući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Delaveru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Sinču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Tajvan</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Kopenhagenu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Objavio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78 </w:t>
      </w:r>
      <w:r>
        <w:rPr>
          <w:rFonts w:ascii="Times New Roman" w:eastAsia="Times New Roman" w:hAnsi="Times New Roman" w:cs="Times New Roman"/>
          <w:sz w:val="24"/>
          <w:szCs w:val="24"/>
          <w:lang w:val="en-US"/>
        </w:rPr>
        <w:t>radova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međunarodnim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naučnim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časopisima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ukupna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citiranost</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njegovih</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radova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prema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bazi</w:t>
      </w:r>
      <w:r w:rsidR="00F7220F" w:rsidRPr="00F7220F">
        <w:rPr>
          <w:rFonts w:ascii="Times New Roman" w:eastAsia="Times New Roman" w:hAnsi="Times New Roman" w:cs="Times New Roman"/>
          <w:sz w:val="24"/>
          <w:szCs w:val="24"/>
          <w:lang w:val="en-US"/>
        </w:rPr>
        <w:t xml:space="preserve"> Google Scholar </w:t>
      </w:r>
      <w:r>
        <w:rPr>
          <w:rFonts w:ascii="Times New Roman" w:eastAsia="Times New Roman" w:hAnsi="Times New Roman" w:cs="Times New Roman"/>
          <w:sz w:val="24"/>
          <w:szCs w:val="24"/>
          <w:lang w:val="en-US"/>
        </w:rPr>
        <w:t>iznosi</w:t>
      </w:r>
      <w:r w:rsidR="00F7220F" w:rsidRPr="00F7220F">
        <w:rPr>
          <w:rFonts w:ascii="Times New Roman" w:eastAsia="Times New Roman" w:hAnsi="Times New Roman" w:cs="Times New Roman"/>
          <w:sz w:val="24"/>
          <w:szCs w:val="24"/>
          <w:lang w:val="en-US"/>
        </w:rPr>
        <w:t xml:space="preserve"> 4.554. </w:t>
      </w:r>
      <w:r>
        <w:rPr>
          <w:rFonts w:ascii="Times New Roman" w:eastAsia="Times New Roman" w:hAnsi="Times New Roman" w:cs="Times New Roman"/>
          <w:sz w:val="24"/>
          <w:szCs w:val="24"/>
          <w:lang w:val="en-US"/>
        </w:rPr>
        <w:t>Bavi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problemima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saobraćajnog</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inženjerstva</w:t>
      </w:r>
      <w:r w:rsidR="00F7220F" w:rsidRPr="00F7220F">
        <w:rPr>
          <w:rFonts w:ascii="Times New Roman" w:eastAsia="Times New Roman" w:hAnsi="Times New Roman" w:cs="Times New Roman"/>
          <w:sz w:val="24"/>
          <w:szCs w:val="24"/>
          <w:lang w:val="en-US"/>
        </w:rPr>
        <w:t>.</w:t>
      </w:r>
    </w:p>
    <w:p w:rsidR="0075673D" w:rsidRPr="00F7220F" w:rsidRDefault="0075673D" w:rsidP="00F7220F">
      <w:pPr>
        <w:spacing w:after="0" w:line="240" w:lineRule="auto"/>
        <w:jc w:val="both"/>
        <w:rPr>
          <w:rFonts w:ascii="Times New Roman" w:eastAsia="Times New Roman" w:hAnsi="Times New Roman" w:cs="Times New Roman"/>
          <w:sz w:val="24"/>
          <w:szCs w:val="24"/>
          <w:lang w:val="en-US"/>
        </w:rPr>
      </w:pPr>
    </w:p>
    <w:p w:rsidR="0075673D" w:rsidRPr="00406A9F" w:rsidRDefault="008F294B" w:rsidP="008F294B">
      <w:pPr>
        <w:spacing w:after="0" w:line="240" w:lineRule="auto"/>
        <w:jc w:val="center"/>
        <w:rPr>
          <w:rFonts w:ascii="Times New Roman" w:eastAsia="Times New Roman" w:hAnsi="Times New Roman" w:cs="Times New Roman"/>
          <w:b/>
          <w:color w:val="0000CC"/>
          <w:sz w:val="28"/>
          <w:szCs w:val="24"/>
          <w:lang w:val="en-US"/>
        </w:rPr>
      </w:pPr>
      <w:r w:rsidRPr="00406A9F">
        <w:rPr>
          <w:rFonts w:ascii="Times New Roman" w:eastAsia="Times New Roman" w:hAnsi="Times New Roman" w:cs="Times New Roman"/>
          <w:b/>
          <w:color w:val="0000CC"/>
          <w:sz w:val="28"/>
          <w:szCs w:val="24"/>
          <w:lang w:val="en-US"/>
        </w:rPr>
        <w:t>Nauka ostavi</w:t>
      </w:r>
      <w:r w:rsidR="00406A9F">
        <w:rPr>
          <w:rFonts w:ascii="Times New Roman" w:eastAsia="Times New Roman" w:hAnsi="Times New Roman" w:cs="Times New Roman"/>
          <w:b/>
          <w:color w:val="0000CC"/>
          <w:sz w:val="28"/>
          <w:szCs w:val="24"/>
          <w:lang w:val="en-US"/>
        </w:rPr>
        <w:t>ti</w:t>
      </w:r>
      <w:r w:rsidRPr="00406A9F">
        <w:rPr>
          <w:rFonts w:ascii="Times New Roman" w:eastAsia="Times New Roman" w:hAnsi="Times New Roman" w:cs="Times New Roman"/>
          <w:b/>
          <w:color w:val="0000CC"/>
          <w:sz w:val="28"/>
          <w:szCs w:val="24"/>
          <w:lang w:val="en-US"/>
        </w:rPr>
        <w:t xml:space="preserve"> naučnicima</w:t>
      </w:r>
    </w:p>
    <w:p w:rsidR="008F294B" w:rsidRDefault="008F294B" w:rsidP="008F294B">
      <w:pPr>
        <w:spacing w:after="0" w:line="240" w:lineRule="auto"/>
        <w:ind w:firstLine="720"/>
        <w:jc w:val="both"/>
        <w:rPr>
          <w:rFonts w:ascii="Times New Roman" w:eastAsia="Times New Roman" w:hAnsi="Times New Roman" w:cs="Times New Roman"/>
          <w:bCs/>
          <w:i/>
          <w:sz w:val="24"/>
          <w:szCs w:val="24"/>
          <w:lang w:val="en-US"/>
        </w:rPr>
      </w:pPr>
    </w:p>
    <w:p w:rsidR="00F7220F" w:rsidRDefault="00406A9F" w:rsidP="008F294B">
      <w:pPr>
        <w:spacing w:after="0" w:line="240" w:lineRule="auto"/>
        <w:ind w:firstLine="720"/>
        <w:jc w:val="both"/>
        <w:rPr>
          <w:rFonts w:ascii="Times New Roman" w:eastAsia="Times New Roman" w:hAnsi="Times New Roman" w:cs="Times New Roman"/>
          <w:sz w:val="24"/>
          <w:szCs w:val="24"/>
          <w:lang w:val="en-US"/>
        </w:rPr>
      </w:pPr>
      <w:r w:rsidRPr="00F7220F">
        <w:rPr>
          <w:rFonts w:ascii="Times New Roman" w:eastAsia="Times New Roman" w:hAnsi="Times New Roman" w:cs="Times New Roman"/>
          <w:noProof/>
          <w:sz w:val="24"/>
          <w:szCs w:val="24"/>
          <w:lang w:eastAsia="sr-Latn-RS"/>
        </w:rPr>
        <w:drawing>
          <wp:anchor distT="0" distB="0" distL="114300" distR="114300" simplePos="0" relativeHeight="251670528" behindDoc="0" locked="0" layoutInCell="1" allowOverlap="1" wp14:anchorId="7224DBCD" wp14:editId="0B113027">
            <wp:simplePos x="0" y="0"/>
            <wp:positionH relativeFrom="column">
              <wp:posOffset>41910</wp:posOffset>
            </wp:positionH>
            <wp:positionV relativeFrom="paragraph">
              <wp:posOffset>368300</wp:posOffset>
            </wp:positionV>
            <wp:extent cx="1390650" cy="1082675"/>
            <wp:effectExtent l="0" t="0" r="0" b="3175"/>
            <wp:wrapSquare wrapText="bothSides"/>
            <wp:docPr id="3" name="Picture 3" descr="http://www.politika.rs/upload/Article/Image/2016_05/d.cirk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Article/Image/2016_05/d.cirkov.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390650" cy="1082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i/>
          <w:sz w:val="24"/>
          <w:szCs w:val="24"/>
          <w:lang w:val="en-US"/>
        </w:rPr>
        <w:t>Na Pitanje: “</w:t>
      </w:r>
      <w:r w:rsidR="0075673D" w:rsidRPr="008F294B">
        <w:rPr>
          <w:rFonts w:ascii="Times New Roman" w:eastAsia="Times New Roman" w:hAnsi="Times New Roman" w:cs="Times New Roman"/>
          <w:bCs/>
          <w:i/>
          <w:sz w:val="24"/>
          <w:szCs w:val="24"/>
          <w:lang w:val="en-US"/>
        </w:rPr>
        <w:t>Dugo</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predajete</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u</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svetu</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Koja</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iskustva</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možete</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da</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prenesete</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našoj</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sredini</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kada</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je</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naučna</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zajednica</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u</w:t>
      </w:r>
      <w:r w:rsidR="00F7220F" w:rsidRPr="008F294B">
        <w:rPr>
          <w:rFonts w:ascii="Times New Roman" w:eastAsia="Times New Roman" w:hAnsi="Times New Roman" w:cs="Times New Roman"/>
          <w:bCs/>
          <w:i/>
          <w:sz w:val="24"/>
          <w:szCs w:val="24"/>
          <w:lang w:val="en-US"/>
        </w:rPr>
        <w:t xml:space="preserve"> </w:t>
      </w:r>
      <w:r w:rsidR="0075673D" w:rsidRPr="008F294B">
        <w:rPr>
          <w:rFonts w:ascii="Times New Roman" w:eastAsia="Times New Roman" w:hAnsi="Times New Roman" w:cs="Times New Roman"/>
          <w:bCs/>
          <w:i/>
          <w:sz w:val="24"/>
          <w:szCs w:val="24"/>
          <w:lang w:val="en-US"/>
        </w:rPr>
        <w:t>pitanju</w:t>
      </w:r>
      <w:r w:rsidR="00F7220F" w:rsidRPr="008F294B">
        <w:rPr>
          <w:rFonts w:ascii="Times New Roman" w:eastAsia="Times New Roman" w:hAnsi="Times New Roman" w:cs="Times New Roman"/>
          <w:bCs/>
          <w:i/>
          <w:sz w:val="24"/>
          <w:szCs w:val="24"/>
          <w:lang w:val="en-US"/>
        </w:rPr>
        <w:t>?</w:t>
      </w:r>
      <w:r>
        <w:rPr>
          <w:rFonts w:ascii="Times New Roman" w:eastAsia="Times New Roman" w:hAnsi="Times New Roman" w:cs="Times New Roman"/>
          <w:bCs/>
          <w:i/>
          <w:sz w:val="24"/>
          <w:szCs w:val="24"/>
          <w:lang w:val="en-US"/>
        </w:rPr>
        <w:t xml:space="preserve"> </w:t>
      </w:r>
      <w:r w:rsidRPr="00406A9F">
        <w:rPr>
          <w:rFonts w:ascii="Times New Roman" w:eastAsia="Times New Roman" w:hAnsi="Times New Roman" w:cs="Times New Roman"/>
          <w:bCs/>
          <w:sz w:val="24"/>
          <w:szCs w:val="24"/>
          <w:lang w:val="en-US"/>
        </w:rPr>
        <w:t>akademik</w:t>
      </w:r>
      <w:r w:rsidRPr="00406A9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Teodorović</w:t>
      </w:r>
      <w:r>
        <w:rPr>
          <w:rFonts w:ascii="Times New Roman" w:eastAsia="Times New Roman" w:hAnsi="Times New Roman" w:cs="Times New Roman"/>
          <w:bCs/>
          <w:i/>
          <w:sz w:val="24"/>
          <w:szCs w:val="24"/>
          <w:lang w:val="en-US"/>
        </w:rPr>
        <w:t xml:space="preserve"> </w:t>
      </w:r>
      <w:r w:rsidRPr="00406A9F">
        <w:rPr>
          <w:rFonts w:ascii="Times New Roman" w:eastAsia="Times New Roman" w:hAnsi="Times New Roman" w:cs="Times New Roman"/>
          <w:bCs/>
          <w:sz w:val="24"/>
          <w:szCs w:val="24"/>
          <w:lang w:val="en-US"/>
        </w:rPr>
        <w:t>kaže</w:t>
      </w:r>
      <w:r>
        <w:rPr>
          <w:rFonts w:ascii="Times New Roman" w:eastAsia="Times New Roman" w:hAnsi="Times New Roman" w:cs="Times New Roman"/>
          <w:bCs/>
          <w:i/>
          <w:sz w:val="24"/>
          <w:szCs w:val="24"/>
          <w:lang w:val="en-US"/>
        </w:rPr>
        <w:t>:</w:t>
      </w:r>
      <w:r w:rsidR="008F294B">
        <w:rPr>
          <w:rFonts w:ascii="Times New Roman" w:eastAsia="Times New Roman" w:hAnsi="Times New Roman" w:cs="Times New Roman"/>
          <w:sz w:val="24"/>
          <w:szCs w:val="24"/>
          <w:lang w:val="en-US"/>
        </w:rPr>
        <w:t>“</w:t>
      </w:r>
      <w:r w:rsidR="0075673D">
        <w:rPr>
          <w:rFonts w:ascii="Times New Roman" w:eastAsia="Times New Roman" w:hAnsi="Times New Roman" w:cs="Times New Roman"/>
          <w:sz w:val="24"/>
          <w:szCs w:val="24"/>
          <w:lang w:val="en-US"/>
        </w:rPr>
        <w:t>Kad</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vidite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kako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nauka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organizovana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Americi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Japanu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Australiji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čitavoj</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zapadnoj</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Evropi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dolazite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poražavajuće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činjenice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samo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Albanija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Crna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Gora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BiH</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Srbija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imaju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ministarstvo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nauke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Sve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druge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zemlje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imaju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agenciju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ili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fond</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nauku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što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imaju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Slovenija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Hrvatska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Država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budžet</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bordu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sede</w:t>
      </w:r>
      <w:r w:rsidR="00F7220F" w:rsidRPr="00F7220F">
        <w:rPr>
          <w:rFonts w:ascii="Times New Roman" w:eastAsia="Times New Roman" w:hAnsi="Times New Roman" w:cs="Times New Roman"/>
          <w:sz w:val="24"/>
          <w:szCs w:val="24"/>
          <w:lang w:val="en-US"/>
        </w:rPr>
        <w:t xml:space="preserve"> 24 </w:t>
      </w:r>
      <w:r w:rsidR="0075673D">
        <w:rPr>
          <w:rFonts w:ascii="Times New Roman" w:eastAsia="Times New Roman" w:hAnsi="Times New Roman" w:cs="Times New Roman"/>
          <w:sz w:val="24"/>
          <w:szCs w:val="24"/>
          <w:lang w:val="en-US"/>
        </w:rPr>
        <w:t>naučnika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impresivnim</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biografijama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bez</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mešanja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političara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njihov</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rad</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Srbija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mora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iskorači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kaže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neće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nikakva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vlada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poništava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naučni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konkurs</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jer</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to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ponižavajuće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naučnu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zajednicu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Nauka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treba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ostavi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naučnicima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onda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svaki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naučnik</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otvori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profil</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Google Scholar, </w:t>
      </w:r>
      <w:r w:rsidR="0075673D">
        <w:rPr>
          <w:rFonts w:ascii="Times New Roman" w:eastAsia="Times New Roman" w:hAnsi="Times New Roman" w:cs="Times New Roman"/>
          <w:sz w:val="24"/>
          <w:szCs w:val="24"/>
          <w:lang w:val="en-US"/>
        </w:rPr>
        <w:t>gde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vidi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šta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objavio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ko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ga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citirao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koliki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ima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Hiršov</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indeks</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Drugo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svetu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postoje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asistenti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fakultetima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oni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nisu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radnom</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odnosu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Ko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radi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master</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ili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doktorat</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ima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stipendiju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to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vreme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drži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vežbe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studentima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Docent</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što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najniži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nastavnički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čin</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nema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stalan</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posao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ima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šest</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godina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dokaže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Oko</w:t>
      </w:r>
      <w:r w:rsidR="00F7220F" w:rsidRPr="00F7220F">
        <w:rPr>
          <w:rFonts w:ascii="Times New Roman" w:eastAsia="Times New Roman" w:hAnsi="Times New Roman" w:cs="Times New Roman"/>
          <w:sz w:val="24"/>
          <w:szCs w:val="24"/>
          <w:lang w:val="en-US"/>
        </w:rPr>
        <w:t xml:space="preserve"> 38. </w:t>
      </w:r>
      <w:r w:rsidR="0075673D">
        <w:rPr>
          <w:rFonts w:ascii="Times New Roman" w:eastAsia="Times New Roman" w:hAnsi="Times New Roman" w:cs="Times New Roman"/>
          <w:sz w:val="24"/>
          <w:szCs w:val="24"/>
          <w:lang w:val="en-US"/>
        </w:rPr>
        <w:t>godine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gleda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li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dovoljno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dobar</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dobije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zvanje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vanrednog</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profesora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privilegiju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može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izgubi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posao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Gledaju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mu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publikacije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časopise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citiranost</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projekte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kako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ga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ocenili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studenti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Srbiji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w:t>
      </w:r>
      <w:r w:rsidR="00F7220F" w:rsidRPr="00F7220F">
        <w:rPr>
          <w:rFonts w:ascii="Times New Roman" w:eastAsia="Times New Roman" w:hAnsi="Times New Roman" w:cs="Times New Roman"/>
          <w:sz w:val="24"/>
          <w:szCs w:val="24"/>
          <w:lang w:val="en-US"/>
        </w:rPr>
        <w:t xml:space="preserve"> 23 </w:t>
      </w:r>
      <w:r w:rsidR="0075673D">
        <w:rPr>
          <w:rFonts w:ascii="Times New Roman" w:eastAsia="Times New Roman" w:hAnsi="Times New Roman" w:cs="Times New Roman"/>
          <w:sz w:val="24"/>
          <w:szCs w:val="24"/>
          <w:lang w:val="en-US"/>
        </w:rPr>
        <w:t>godine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zaposlite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fakultetu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ostajete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penzije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Ja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sam</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recimo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napisao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deset</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projekata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američku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Agenciju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nauku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prošla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mi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samo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dva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Takođe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dva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redovna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profesora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Americi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nemaju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istu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platu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razlika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može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bude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trostruka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jer</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ako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neko</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donosi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univerzitetu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pet</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miliona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dolara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godišnje</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projektima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on</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mora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ima</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veću</w:t>
      </w:r>
      <w:r w:rsidR="00F7220F" w:rsidRPr="00F7220F">
        <w:rPr>
          <w:rFonts w:ascii="Times New Roman" w:eastAsia="Times New Roman" w:hAnsi="Times New Roman" w:cs="Times New Roman"/>
          <w:sz w:val="24"/>
          <w:szCs w:val="24"/>
          <w:lang w:val="en-US"/>
        </w:rPr>
        <w:t xml:space="preserve"> </w:t>
      </w:r>
      <w:r w:rsidR="0075673D">
        <w:rPr>
          <w:rFonts w:ascii="Times New Roman" w:eastAsia="Times New Roman" w:hAnsi="Times New Roman" w:cs="Times New Roman"/>
          <w:sz w:val="24"/>
          <w:szCs w:val="24"/>
          <w:lang w:val="en-US"/>
        </w:rPr>
        <w:t>zaradu</w:t>
      </w:r>
      <w:r w:rsidR="008F294B">
        <w:rPr>
          <w:rFonts w:ascii="Times New Roman" w:eastAsia="Times New Roman" w:hAnsi="Times New Roman" w:cs="Times New Roman"/>
          <w:sz w:val="24"/>
          <w:szCs w:val="24"/>
          <w:lang w:val="en-US"/>
        </w:rPr>
        <w:t xml:space="preserve">” kaže </w:t>
      </w:r>
      <w:r w:rsidR="008F294B">
        <w:rPr>
          <w:rFonts w:ascii="Times New Roman" w:eastAsia="Times New Roman" w:hAnsi="Times New Roman" w:cs="Times New Roman"/>
          <w:bCs/>
          <w:iCs/>
          <w:sz w:val="24"/>
          <w:szCs w:val="24"/>
          <w:lang w:val="en-US"/>
        </w:rPr>
        <w:t xml:space="preserve">akademik </w:t>
      </w:r>
      <w:r w:rsidR="008F294B">
        <w:rPr>
          <w:rFonts w:ascii="Times New Roman" w:eastAsia="Times New Roman" w:hAnsi="Times New Roman" w:cs="Times New Roman"/>
          <w:iCs/>
          <w:sz w:val="24"/>
          <w:szCs w:val="24"/>
          <w:lang w:val="en-US"/>
        </w:rPr>
        <w:t xml:space="preserve"> </w:t>
      </w:r>
      <w:r w:rsidR="008F294B">
        <w:rPr>
          <w:rFonts w:ascii="Times New Roman" w:eastAsia="Times New Roman" w:hAnsi="Times New Roman" w:cs="Times New Roman"/>
          <w:sz w:val="24"/>
          <w:szCs w:val="24"/>
          <w:lang w:val="en-US"/>
        </w:rPr>
        <w:t>Dušan</w:t>
      </w:r>
      <w:r w:rsidR="008F294B" w:rsidRPr="0075673D">
        <w:rPr>
          <w:rFonts w:ascii="Times New Roman" w:eastAsia="Times New Roman" w:hAnsi="Times New Roman" w:cs="Times New Roman"/>
          <w:sz w:val="24"/>
          <w:szCs w:val="24"/>
          <w:lang w:val="en-US"/>
        </w:rPr>
        <w:t xml:space="preserve"> </w:t>
      </w:r>
      <w:r w:rsidR="008F294B">
        <w:rPr>
          <w:rFonts w:ascii="Times New Roman" w:eastAsia="Times New Roman" w:hAnsi="Times New Roman" w:cs="Times New Roman"/>
          <w:sz w:val="24"/>
          <w:szCs w:val="24"/>
          <w:lang w:val="en-US"/>
        </w:rPr>
        <w:t>Teodorović</w:t>
      </w:r>
      <w:r w:rsidR="00F7220F" w:rsidRPr="00F7220F">
        <w:rPr>
          <w:rFonts w:ascii="Times New Roman" w:eastAsia="Times New Roman" w:hAnsi="Times New Roman" w:cs="Times New Roman"/>
          <w:sz w:val="24"/>
          <w:szCs w:val="24"/>
          <w:lang w:val="en-US"/>
        </w:rPr>
        <w:t>.</w:t>
      </w:r>
    </w:p>
    <w:p w:rsidR="0075673D" w:rsidRDefault="0075673D" w:rsidP="00F7220F">
      <w:pPr>
        <w:spacing w:after="0" w:line="240" w:lineRule="auto"/>
        <w:jc w:val="both"/>
        <w:rPr>
          <w:rFonts w:ascii="Times New Roman" w:eastAsia="Times New Roman" w:hAnsi="Times New Roman" w:cs="Times New Roman"/>
          <w:sz w:val="24"/>
          <w:szCs w:val="24"/>
          <w:lang w:val="en-US"/>
        </w:rPr>
      </w:pPr>
    </w:p>
    <w:p w:rsidR="0075673D" w:rsidRPr="00D1446E" w:rsidRDefault="00406A9F" w:rsidP="00406A9F">
      <w:pPr>
        <w:spacing w:after="0" w:line="240" w:lineRule="auto"/>
        <w:jc w:val="center"/>
        <w:rPr>
          <w:rFonts w:ascii="Times New Roman" w:eastAsia="Times New Roman" w:hAnsi="Times New Roman" w:cs="Times New Roman"/>
          <w:b/>
          <w:color w:val="0000CC"/>
          <w:sz w:val="28"/>
          <w:szCs w:val="24"/>
          <w:lang w:val="en-US"/>
        </w:rPr>
      </w:pPr>
      <w:r w:rsidRPr="00D1446E">
        <w:rPr>
          <w:rFonts w:ascii="Times New Roman" w:eastAsia="Times New Roman" w:hAnsi="Times New Roman" w:cs="Times New Roman"/>
          <w:b/>
          <w:bCs/>
          <w:color w:val="0000CC"/>
          <w:sz w:val="28"/>
          <w:szCs w:val="24"/>
          <w:lang w:val="en-US"/>
        </w:rPr>
        <w:t>Od čega  početi da se uredi stanje u nauci?</w:t>
      </w:r>
    </w:p>
    <w:p w:rsidR="00F7220F" w:rsidRPr="00F7220F" w:rsidRDefault="00F7220F" w:rsidP="00F7220F">
      <w:pPr>
        <w:spacing w:after="0" w:line="240" w:lineRule="auto"/>
        <w:jc w:val="both"/>
        <w:rPr>
          <w:rFonts w:ascii="Times New Roman" w:eastAsia="Times New Roman" w:hAnsi="Times New Roman" w:cs="Times New Roman"/>
          <w:sz w:val="24"/>
          <w:szCs w:val="24"/>
          <w:lang w:val="en-US"/>
        </w:rPr>
      </w:pPr>
    </w:p>
    <w:p w:rsidR="00F7220F" w:rsidRPr="008F294B" w:rsidRDefault="0075673D" w:rsidP="008F294B">
      <w:pPr>
        <w:spacing w:after="0" w:line="240" w:lineRule="auto"/>
        <w:ind w:firstLine="720"/>
        <w:jc w:val="both"/>
        <w:rPr>
          <w:rFonts w:ascii="Times New Roman" w:eastAsia="Times New Roman" w:hAnsi="Times New Roman" w:cs="Times New Roman"/>
          <w:i/>
          <w:sz w:val="24"/>
          <w:szCs w:val="24"/>
          <w:lang w:val="en-US"/>
        </w:rPr>
      </w:pPr>
      <w:r w:rsidRPr="008F294B">
        <w:rPr>
          <w:rFonts w:ascii="Times New Roman" w:eastAsia="Times New Roman" w:hAnsi="Times New Roman" w:cs="Times New Roman"/>
          <w:bCs/>
          <w:i/>
          <w:sz w:val="24"/>
          <w:szCs w:val="24"/>
          <w:lang w:val="en-US"/>
        </w:rPr>
        <w:t>Sada</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ste</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u</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Odboru</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za</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visoko</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obrazovanje</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SANU</w:t>
      </w:r>
      <w:r w:rsidR="00F7220F" w:rsidRPr="008F294B">
        <w:rPr>
          <w:rFonts w:ascii="Times New Roman" w:eastAsia="Times New Roman" w:hAnsi="Times New Roman" w:cs="Times New Roman"/>
          <w:bCs/>
          <w:i/>
          <w:sz w:val="24"/>
          <w:szCs w:val="24"/>
          <w:lang w:val="en-US"/>
        </w:rPr>
        <w:t>.</w:t>
      </w:r>
      <w:r w:rsidR="00F7220F" w:rsidRPr="008F294B">
        <w:rPr>
          <w:rFonts w:ascii="Times New Roman" w:eastAsia="Times New Roman" w:hAnsi="Times New Roman" w:cs="Times New Roman"/>
          <w:i/>
          <w:sz w:val="24"/>
          <w:szCs w:val="24"/>
          <w:lang w:val="en-US"/>
        </w:rPr>
        <w:t> </w:t>
      </w:r>
      <w:r w:rsidRPr="008F294B">
        <w:rPr>
          <w:rFonts w:ascii="Times New Roman" w:eastAsia="Times New Roman" w:hAnsi="Times New Roman" w:cs="Times New Roman"/>
          <w:bCs/>
          <w:i/>
          <w:sz w:val="24"/>
          <w:szCs w:val="24"/>
          <w:lang w:val="en-US"/>
        </w:rPr>
        <w:t>Od</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čega</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treba</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početi</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da</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bi</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se</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uredilo</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stanje</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u</w:t>
      </w:r>
      <w:r w:rsidR="00F7220F" w:rsidRPr="008F294B">
        <w:rPr>
          <w:rFonts w:ascii="Times New Roman" w:eastAsia="Times New Roman" w:hAnsi="Times New Roman" w:cs="Times New Roman"/>
          <w:bCs/>
          <w:i/>
          <w:sz w:val="24"/>
          <w:szCs w:val="24"/>
          <w:lang w:val="en-US"/>
        </w:rPr>
        <w:t xml:space="preserve"> </w:t>
      </w:r>
      <w:r w:rsidRPr="008F294B">
        <w:rPr>
          <w:rFonts w:ascii="Times New Roman" w:eastAsia="Times New Roman" w:hAnsi="Times New Roman" w:cs="Times New Roman"/>
          <w:bCs/>
          <w:i/>
          <w:sz w:val="24"/>
          <w:szCs w:val="24"/>
          <w:lang w:val="en-US"/>
        </w:rPr>
        <w:t>nauci</w:t>
      </w:r>
      <w:r w:rsidR="00F7220F" w:rsidRPr="008F294B">
        <w:rPr>
          <w:rFonts w:ascii="Times New Roman" w:eastAsia="Times New Roman" w:hAnsi="Times New Roman" w:cs="Times New Roman"/>
          <w:bCs/>
          <w:i/>
          <w:sz w:val="24"/>
          <w:szCs w:val="24"/>
          <w:lang w:val="en-US"/>
        </w:rPr>
        <w:t>?</w:t>
      </w:r>
      <w:r w:rsidR="008F294B">
        <w:rPr>
          <w:rFonts w:ascii="Times New Roman" w:eastAsia="Times New Roman" w:hAnsi="Times New Roman" w:cs="Times New Roman"/>
          <w:i/>
          <w:sz w:val="24"/>
          <w:szCs w:val="24"/>
          <w:lang w:val="en-US"/>
        </w:rPr>
        <w:t xml:space="preserve"> </w:t>
      </w:r>
      <w:r>
        <w:rPr>
          <w:rFonts w:ascii="Times New Roman" w:eastAsia="Times New Roman" w:hAnsi="Times New Roman" w:cs="Times New Roman"/>
          <w:sz w:val="24"/>
          <w:szCs w:val="24"/>
          <w:lang w:val="en-US"/>
        </w:rPr>
        <w:t>Svet</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integrisani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upisuju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upisuju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političke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hemiju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Harvard</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jednom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zajedničke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srodne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novac</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vode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autonomne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politike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Integrisani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dobar</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zato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kažu</w:t>
      </w:r>
      <w:r w:rsidR="00F7220F" w:rsidRPr="00F7220F">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Razvijaćemo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molekularnu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biologiju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bitnija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političkih</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imamo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suficit</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inflaciju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političara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trenutku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niko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neće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finansiramo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podjednako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problem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nemaju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međunarodno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iskustvo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progledao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postdoktorskim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studijama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Danskoj</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Berkliju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Osam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napolju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znam</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znači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jedino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hemijski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Kragujevcu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uslov</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postdoktorsko</w:t>
      </w:r>
      <w:r w:rsidR="00F7220F" w:rsidRPr="00F7220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usavršavanje</w:t>
      </w:r>
      <w:r w:rsidR="008F294B">
        <w:rPr>
          <w:rFonts w:ascii="Times New Roman" w:eastAsia="Times New Roman" w:hAnsi="Times New Roman" w:cs="Times New Roman"/>
          <w:sz w:val="24"/>
          <w:szCs w:val="24"/>
          <w:lang w:val="en-US"/>
        </w:rPr>
        <w:t>”,</w:t>
      </w:r>
      <w:r w:rsidR="008F294B" w:rsidRPr="008F294B">
        <w:rPr>
          <w:rFonts w:ascii="Times New Roman" w:eastAsia="Times New Roman" w:hAnsi="Times New Roman" w:cs="Times New Roman"/>
          <w:sz w:val="24"/>
          <w:szCs w:val="24"/>
          <w:lang w:val="en-US"/>
        </w:rPr>
        <w:t xml:space="preserve"> </w:t>
      </w:r>
      <w:r w:rsidR="008F294B">
        <w:rPr>
          <w:rFonts w:ascii="Times New Roman" w:eastAsia="Times New Roman" w:hAnsi="Times New Roman" w:cs="Times New Roman"/>
          <w:sz w:val="24"/>
          <w:szCs w:val="24"/>
          <w:lang w:val="en-US"/>
        </w:rPr>
        <w:t xml:space="preserve">kaže </w:t>
      </w:r>
      <w:r w:rsidR="008F294B">
        <w:rPr>
          <w:rFonts w:ascii="Times New Roman" w:eastAsia="Times New Roman" w:hAnsi="Times New Roman" w:cs="Times New Roman"/>
          <w:bCs/>
          <w:iCs/>
          <w:sz w:val="24"/>
          <w:szCs w:val="24"/>
          <w:lang w:val="en-US"/>
        </w:rPr>
        <w:t>akademik. prof. dr</w:t>
      </w:r>
      <w:r w:rsidR="008F294B">
        <w:rPr>
          <w:rFonts w:ascii="Times New Roman" w:eastAsia="Times New Roman" w:hAnsi="Times New Roman" w:cs="Times New Roman"/>
          <w:iCs/>
          <w:sz w:val="24"/>
          <w:szCs w:val="24"/>
          <w:lang w:val="en-US"/>
        </w:rPr>
        <w:t xml:space="preserve"> </w:t>
      </w:r>
      <w:r w:rsidR="008F294B">
        <w:rPr>
          <w:rFonts w:ascii="Times New Roman" w:eastAsia="Times New Roman" w:hAnsi="Times New Roman" w:cs="Times New Roman"/>
          <w:sz w:val="24"/>
          <w:szCs w:val="24"/>
          <w:lang w:val="en-US"/>
        </w:rPr>
        <w:t>Dušan</w:t>
      </w:r>
      <w:r w:rsidR="008F294B" w:rsidRPr="0075673D">
        <w:rPr>
          <w:rFonts w:ascii="Times New Roman" w:eastAsia="Times New Roman" w:hAnsi="Times New Roman" w:cs="Times New Roman"/>
          <w:sz w:val="24"/>
          <w:szCs w:val="24"/>
          <w:lang w:val="en-US"/>
        </w:rPr>
        <w:t xml:space="preserve"> </w:t>
      </w:r>
      <w:r w:rsidR="008F294B">
        <w:rPr>
          <w:rFonts w:ascii="Times New Roman" w:eastAsia="Times New Roman" w:hAnsi="Times New Roman" w:cs="Times New Roman"/>
          <w:sz w:val="24"/>
          <w:szCs w:val="24"/>
          <w:lang w:val="en-US"/>
        </w:rPr>
        <w:t>Teodorović</w:t>
      </w:r>
    </w:p>
    <w:p w:rsidR="00B51E03" w:rsidRDefault="00B51E03" w:rsidP="00B93387">
      <w:pPr>
        <w:spacing w:after="0" w:line="240" w:lineRule="auto"/>
        <w:jc w:val="both"/>
        <w:rPr>
          <w:rFonts w:ascii="Times New Roman" w:eastAsia="Times New Roman" w:hAnsi="Times New Roman" w:cs="Times New Roman"/>
          <w:sz w:val="24"/>
          <w:szCs w:val="24"/>
          <w:lang w:val="en-US"/>
        </w:rPr>
      </w:pPr>
    </w:p>
    <w:p w:rsidR="00B51E03" w:rsidRPr="00B51E03" w:rsidRDefault="00B51E03" w:rsidP="00B51E03">
      <w:pPr>
        <w:spacing w:after="0" w:line="240" w:lineRule="auto"/>
        <w:jc w:val="center"/>
        <w:rPr>
          <w:rFonts w:ascii="Times New Roman" w:eastAsia="Times New Roman" w:hAnsi="Times New Roman" w:cs="Times New Roman"/>
          <w:b/>
          <w:color w:val="0000CC"/>
          <w:sz w:val="28"/>
          <w:szCs w:val="24"/>
          <w:lang w:val="en-US"/>
        </w:rPr>
      </w:pPr>
      <w:r w:rsidRPr="00B51E03">
        <w:rPr>
          <w:rFonts w:ascii="Times New Roman" w:eastAsia="Times New Roman" w:hAnsi="Times New Roman" w:cs="Times New Roman"/>
          <w:b/>
          <w:color w:val="0000CC"/>
          <w:sz w:val="28"/>
          <w:szCs w:val="24"/>
          <w:lang w:val="en-US"/>
        </w:rPr>
        <w:t>Srbiji potrebno dualno obrazovanje</w:t>
      </w:r>
    </w:p>
    <w:p w:rsidR="00B51E03" w:rsidRPr="00B51E03" w:rsidRDefault="00B51E03" w:rsidP="00B51E03">
      <w:pPr>
        <w:spacing w:after="0" w:line="240" w:lineRule="auto"/>
        <w:jc w:val="both"/>
        <w:rPr>
          <w:rFonts w:ascii="Times New Roman" w:eastAsia="Times New Roman" w:hAnsi="Times New Roman" w:cs="Times New Roman"/>
          <w:color w:val="0000CC"/>
          <w:sz w:val="24"/>
          <w:szCs w:val="24"/>
          <w:lang w:val="en-US"/>
        </w:rPr>
      </w:pPr>
    </w:p>
    <w:p w:rsidR="00B51E03" w:rsidRDefault="00B51E03" w:rsidP="00B51E03">
      <w:pPr>
        <w:spacing w:after="0" w:line="240" w:lineRule="auto"/>
        <w:ind w:firstLine="720"/>
        <w:jc w:val="both"/>
        <w:rPr>
          <w:rFonts w:ascii="Times New Roman" w:eastAsia="Times New Roman" w:hAnsi="Times New Roman" w:cs="Times New Roman"/>
          <w:sz w:val="24"/>
          <w:szCs w:val="24"/>
          <w:lang w:val="en-US"/>
        </w:rPr>
      </w:pPr>
      <w:r w:rsidRPr="00B51E03">
        <w:rPr>
          <w:rFonts w:ascii="Times New Roman" w:eastAsia="Times New Roman" w:hAnsi="Times New Roman" w:cs="Times New Roman"/>
          <w:sz w:val="24"/>
          <w:szCs w:val="24"/>
          <w:lang w:val="en-US"/>
        </w:rPr>
        <w:t>Srbija ima veoma dobre stručnjake visokog nivoa, ali joj nedostaju oni sa stručnim znanjem, zbog čega je za razvoj njene privrede i uspešan nastavak evropskih integracija potrebno da razvije oblast dualnog obrazovanja, poruka je današnje konferencije "Obrazovanje po meri privrede - dualno obrazovanje" koju organizuje magazin "Newsweek Srbija".</w:t>
      </w:r>
      <w:r>
        <w:rPr>
          <w:rFonts w:ascii="Times New Roman" w:eastAsia="Times New Roman" w:hAnsi="Times New Roman" w:cs="Times New Roman"/>
          <w:sz w:val="24"/>
          <w:szCs w:val="24"/>
          <w:lang w:val="en-US"/>
        </w:rPr>
        <w:t xml:space="preserve"> </w:t>
      </w:r>
    </w:p>
    <w:p w:rsidR="00B51E03" w:rsidRPr="00B51E03" w:rsidRDefault="00B51E03" w:rsidP="00B51E03">
      <w:pPr>
        <w:spacing w:after="0" w:line="240" w:lineRule="auto"/>
        <w:ind w:firstLine="720"/>
        <w:jc w:val="both"/>
        <w:rPr>
          <w:rFonts w:ascii="Times New Roman" w:eastAsia="Times New Roman" w:hAnsi="Times New Roman" w:cs="Times New Roman"/>
          <w:sz w:val="24"/>
          <w:szCs w:val="24"/>
          <w:lang w:val="en-US"/>
        </w:rPr>
      </w:pPr>
      <w:r w:rsidRPr="00B51E03">
        <w:rPr>
          <w:rFonts w:ascii="Times New Roman" w:eastAsia="Times New Roman" w:hAnsi="Times New Roman" w:cs="Times New Roman"/>
          <w:sz w:val="24"/>
          <w:szCs w:val="24"/>
          <w:lang w:val="en-US"/>
        </w:rPr>
        <w:t>Šef delegacije EU u Srbiji Majkl Devenport podvukao je da je obrazovanje u EU  jedan od najvećih prioriteta na svim nivoima, u koji se ulaže veliki novac.</w:t>
      </w:r>
      <w:r>
        <w:rPr>
          <w:rFonts w:ascii="Times New Roman" w:eastAsia="Times New Roman" w:hAnsi="Times New Roman" w:cs="Times New Roman"/>
          <w:sz w:val="24"/>
          <w:szCs w:val="24"/>
          <w:lang w:val="en-US"/>
        </w:rPr>
        <w:t xml:space="preserve"> </w:t>
      </w:r>
      <w:r w:rsidRPr="00B51E03">
        <w:rPr>
          <w:rFonts w:ascii="Times New Roman" w:eastAsia="Times New Roman" w:hAnsi="Times New Roman" w:cs="Times New Roman"/>
          <w:sz w:val="24"/>
          <w:szCs w:val="24"/>
          <w:lang w:val="en-US"/>
        </w:rPr>
        <w:t>"Nema uspešne privrede bez dobre i adekvatno obučene radne snage i zato je dobro obrazovanje dugoročni, ali i najisplativiji ulog za razvoj privrede", istakao je Devenport.</w:t>
      </w:r>
      <w:r>
        <w:rPr>
          <w:rFonts w:ascii="Times New Roman" w:eastAsia="Times New Roman" w:hAnsi="Times New Roman" w:cs="Times New Roman"/>
          <w:sz w:val="24"/>
          <w:szCs w:val="24"/>
          <w:lang w:val="en-US"/>
        </w:rPr>
        <w:t xml:space="preserve"> </w:t>
      </w:r>
      <w:r w:rsidRPr="00B51E03">
        <w:rPr>
          <w:rFonts w:ascii="Times New Roman" w:eastAsia="Times New Roman" w:hAnsi="Times New Roman" w:cs="Times New Roman"/>
          <w:sz w:val="24"/>
          <w:szCs w:val="24"/>
          <w:lang w:val="en-US"/>
        </w:rPr>
        <w:t>Kako je naglasio Srbija treba da razvija svoj model dualnog obrazovanja, a EU će biti tu da pomogne kroz svoje fondove, ali i iskustvom različitih zemalja članica.</w:t>
      </w:r>
      <w:r>
        <w:rPr>
          <w:rFonts w:ascii="Times New Roman" w:eastAsia="Times New Roman" w:hAnsi="Times New Roman" w:cs="Times New Roman"/>
          <w:sz w:val="24"/>
          <w:szCs w:val="24"/>
          <w:lang w:val="en-US"/>
        </w:rPr>
        <w:t xml:space="preserve"> </w:t>
      </w:r>
      <w:r w:rsidRPr="00B51E03">
        <w:rPr>
          <w:rFonts w:ascii="Times New Roman" w:eastAsia="Times New Roman" w:hAnsi="Times New Roman" w:cs="Times New Roman"/>
          <w:sz w:val="24"/>
          <w:szCs w:val="24"/>
          <w:lang w:val="en-US"/>
        </w:rPr>
        <w:t>"Kroz projekte koje je sprovodila Delegacija EU u Srbiji uvideli smo da je slaba karika u lancu od škole do posla upravo veza između obrazovanja i privrede i neophodno je da se stalno osluškujnu potrebe pribrede i usklađuje školsko gradivo sa tim potrebama. To nije jednostavno", zaključio je Devenport.</w:t>
      </w:r>
      <w:r>
        <w:rPr>
          <w:rFonts w:ascii="Times New Roman" w:eastAsia="Times New Roman" w:hAnsi="Times New Roman" w:cs="Times New Roman"/>
          <w:sz w:val="24"/>
          <w:szCs w:val="24"/>
          <w:lang w:val="en-US"/>
        </w:rPr>
        <w:t xml:space="preserve"> </w:t>
      </w:r>
      <w:r w:rsidRPr="00B51E03">
        <w:rPr>
          <w:rFonts w:ascii="Times New Roman" w:eastAsia="Times New Roman" w:hAnsi="Times New Roman" w:cs="Times New Roman"/>
          <w:b/>
          <w:i/>
          <w:color w:val="0000CC"/>
          <w:sz w:val="24"/>
          <w:szCs w:val="24"/>
          <w:lang w:val="en-US"/>
        </w:rPr>
        <w:t xml:space="preserve"> (</w:t>
      </w:r>
      <w:r>
        <w:rPr>
          <w:rFonts w:ascii="Times New Roman" w:eastAsia="Times New Roman" w:hAnsi="Times New Roman" w:cs="Times New Roman"/>
          <w:b/>
          <w:i/>
          <w:color w:val="0000CC"/>
          <w:sz w:val="24"/>
          <w:szCs w:val="24"/>
          <w:lang w:val="en-US"/>
        </w:rPr>
        <w:t>→</w:t>
      </w:r>
      <w:r w:rsidRPr="00B51E03">
        <w:rPr>
          <w:rFonts w:ascii="Times New Roman" w:eastAsia="Times New Roman" w:hAnsi="Times New Roman" w:cs="Times New Roman"/>
          <w:b/>
          <w:i/>
          <w:color w:val="0000CC"/>
          <w:sz w:val="24"/>
          <w:szCs w:val="24"/>
          <w:lang w:val="en-US"/>
        </w:rPr>
        <w:t>Press Clipping)</w:t>
      </w:r>
    </w:p>
    <w:p w:rsidR="00B51E03" w:rsidRDefault="00B51E03" w:rsidP="00B93387">
      <w:pPr>
        <w:spacing w:after="0" w:line="240" w:lineRule="auto"/>
        <w:jc w:val="both"/>
        <w:rPr>
          <w:rFonts w:ascii="Times New Roman" w:eastAsia="Times New Roman" w:hAnsi="Times New Roman" w:cs="Times New Roman"/>
          <w:sz w:val="24"/>
          <w:szCs w:val="24"/>
          <w:lang w:val="en-US"/>
        </w:rPr>
      </w:pPr>
    </w:p>
    <w:p w:rsidR="0049326A" w:rsidRPr="00D1446E" w:rsidRDefault="0049326A" w:rsidP="0049326A">
      <w:pPr>
        <w:spacing w:after="0" w:line="240" w:lineRule="auto"/>
        <w:jc w:val="center"/>
        <w:rPr>
          <w:rFonts w:ascii="Times New Roman" w:eastAsia="Times New Roman" w:hAnsi="Times New Roman" w:cs="Times New Roman"/>
          <w:b/>
          <w:bCs/>
          <w:color w:val="0000CC"/>
          <w:sz w:val="28"/>
          <w:szCs w:val="24"/>
          <w:lang w:val="en-US"/>
        </w:rPr>
      </w:pPr>
      <w:r w:rsidRPr="00D1446E">
        <w:rPr>
          <w:rFonts w:ascii="Times New Roman" w:eastAsia="Times New Roman" w:hAnsi="Times New Roman" w:cs="Times New Roman"/>
          <w:b/>
          <w:bCs/>
          <w:color w:val="0000CC"/>
          <w:sz w:val="28"/>
          <w:szCs w:val="24"/>
          <w:lang w:val="en-US"/>
        </w:rPr>
        <w:t>Majski sajam u Klubu knjige</w:t>
      </w:r>
    </w:p>
    <w:p w:rsidR="0075673D" w:rsidRDefault="0075673D" w:rsidP="0049326A">
      <w:pPr>
        <w:spacing w:after="0" w:line="240" w:lineRule="auto"/>
        <w:jc w:val="both"/>
        <w:rPr>
          <w:rFonts w:ascii="Times New Roman" w:eastAsia="Times New Roman" w:hAnsi="Times New Roman" w:cs="Times New Roman"/>
          <w:bCs/>
          <w:sz w:val="24"/>
          <w:szCs w:val="24"/>
          <w:lang w:val="en-US"/>
        </w:rPr>
      </w:pPr>
    </w:p>
    <w:p w:rsidR="0075673D" w:rsidRDefault="0049326A" w:rsidP="0075673D">
      <w:pPr>
        <w:spacing w:after="0" w:line="240" w:lineRule="auto"/>
        <w:ind w:firstLine="720"/>
        <w:jc w:val="both"/>
        <w:rPr>
          <w:rFonts w:ascii="Times New Roman" w:eastAsia="Times New Roman" w:hAnsi="Times New Roman" w:cs="Times New Roman"/>
          <w:bCs/>
          <w:sz w:val="24"/>
          <w:szCs w:val="24"/>
          <w:lang w:val="en-US"/>
        </w:rPr>
      </w:pPr>
      <w:r w:rsidRPr="0075673D">
        <w:rPr>
          <w:rFonts w:ascii="Times New Roman" w:eastAsia="Times New Roman" w:hAnsi="Times New Roman" w:cs="Times New Roman"/>
          <w:bCs/>
          <w:sz w:val="24"/>
          <w:szCs w:val="24"/>
          <w:lang w:val="en-US"/>
        </w:rPr>
        <w:t>Povodom XIII Noći muzeja, Gradska narodna biblioteka "Žarko Zrenjanin" 21. maja organizuje sajam knjiga u Klubu knjige, knjižari biblioteke i program posvećen Vilijemu Šekspiru u godini kada se navršava četiri veka od njegove smrti.</w:t>
      </w:r>
      <w:r w:rsidR="0075673D">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U biblioteci, u Klubu knjige, od 17 do 01 čas trajaće Majski sajam knjiga. Uz veliku prolećnu rasprodaju izdavačke kuće "Vulkan" i cene knjiga niže do 80 odsto, sva ostala izdanja koja se mogu naći u Klubu knjige biće dostupna po znatno nižim cenama.</w:t>
      </w:r>
      <w:r w:rsidR="0075673D">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Povodom 400 godina od smrti Vilijema Šekspira, na platou ispred biblioteke, od 21 čas počinje program: Shakespeare ante portas / Šekspir pred vratima.</w:t>
      </w:r>
    </w:p>
    <w:p w:rsidR="0049326A" w:rsidRPr="0075673D" w:rsidRDefault="0049326A" w:rsidP="0075673D">
      <w:pPr>
        <w:spacing w:after="0" w:line="240" w:lineRule="auto"/>
        <w:ind w:firstLine="720"/>
        <w:jc w:val="both"/>
        <w:rPr>
          <w:rFonts w:ascii="Times New Roman" w:eastAsia="Times New Roman" w:hAnsi="Times New Roman" w:cs="Times New Roman"/>
          <w:bCs/>
          <w:sz w:val="24"/>
          <w:szCs w:val="24"/>
          <w:lang w:val="en-US"/>
        </w:rPr>
      </w:pPr>
      <w:r w:rsidRPr="0049326A">
        <w:rPr>
          <w:rFonts w:ascii="Times New Roman" w:eastAsia="Times New Roman" w:hAnsi="Times New Roman" w:cs="Times New Roman"/>
          <w:sz w:val="24"/>
          <w:szCs w:val="24"/>
          <w:lang w:val="en-US"/>
        </w:rPr>
        <w:t>Program će otvoriti vatreni šou artista iz Novog Sada: "Then, to the elements!".</w:t>
      </w:r>
      <w:r w:rsidR="0075673D">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Potom će Zrenjaninci i gosti biblioteke čitati Šekspirove monologe i sonete. U programu učestvuju članovi Čitalačkog kluba biblioteke, srednjoškolci, profesori, slikari, bibliotekari...</w:t>
      </w:r>
      <w:r w:rsidR="0075673D">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Specijalna gošća večeri biće glumica Una Đelošević koja je na nedavno održanoj audiciji Narodnog pozorišta "Toša Jovanović" odabrana za ulogu Julije u predstavi "Romeo i Julija" koju ćemo premijerno gledati u zrenjaninskom pozorištu 15. oktobra.</w:t>
      </w:r>
      <w:r w:rsidR="0075673D">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Čitanju će se priključiti i gosti iznenađenja.</w:t>
      </w:r>
    </w:p>
    <w:p w:rsidR="00F7220F" w:rsidRDefault="00F7220F" w:rsidP="00B93387">
      <w:pPr>
        <w:spacing w:after="0" w:line="240" w:lineRule="auto"/>
        <w:jc w:val="both"/>
        <w:rPr>
          <w:rFonts w:ascii="Times New Roman" w:eastAsia="Times New Roman" w:hAnsi="Times New Roman" w:cs="Times New Roman"/>
          <w:sz w:val="24"/>
          <w:szCs w:val="24"/>
          <w:lang w:val="en-US"/>
        </w:rPr>
      </w:pPr>
    </w:p>
    <w:p w:rsidR="0049326A" w:rsidRPr="00D1446E" w:rsidRDefault="0049326A" w:rsidP="008F294B">
      <w:pPr>
        <w:spacing w:after="0" w:line="240" w:lineRule="auto"/>
        <w:jc w:val="center"/>
        <w:rPr>
          <w:rFonts w:ascii="Times New Roman" w:eastAsia="Times New Roman" w:hAnsi="Times New Roman" w:cs="Times New Roman"/>
          <w:b/>
          <w:bCs/>
          <w:color w:val="0000CC"/>
          <w:sz w:val="28"/>
          <w:szCs w:val="24"/>
          <w:lang w:val="en-US"/>
        </w:rPr>
      </w:pPr>
      <w:r w:rsidRPr="00D1446E">
        <w:rPr>
          <w:rFonts w:ascii="Times New Roman" w:eastAsia="Times New Roman" w:hAnsi="Times New Roman" w:cs="Times New Roman"/>
          <w:b/>
          <w:bCs/>
          <w:color w:val="0000CC"/>
          <w:sz w:val="28"/>
          <w:szCs w:val="24"/>
          <w:lang w:val="en-US"/>
        </w:rPr>
        <w:t xml:space="preserve">Koncert Katedre za klavirski praktikum u </w:t>
      </w:r>
      <w:r w:rsidR="008F294B" w:rsidRPr="00D1446E">
        <w:rPr>
          <w:rFonts w:ascii="Times New Roman" w:eastAsia="Times New Roman" w:hAnsi="Times New Roman" w:cs="Times New Roman"/>
          <w:b/>
          <w:bCs/>
          <w:color w:val="0000CC"/>
          <w:sz w:val="28"/>
          <w:szCs w:val="24"/>
          <w:lang w:val="en-US"/>
        </w:rPr>
        <w:t>Jovinoj g</w:t>
      </w:r>
      <w:r w:rsidRPr="00D1446E">
        <w:rPr>
          <w:rFonts w:ascii="Times New Roman" w:eastAsia="Times New Roman" w:hAnsi="Times New Roman" w:cs="Times New Roman"/>
          <w:b/>
          <w:bCs/>
          <w:color w:val="0000CC"/>
          <w:sz w:val="28"/>
          <w:szCs w:val="24"/>
          <w:lang w:val="en-US"/>
        </w:rPr>
        <w:t xml:space="preserve">imnaziji </w:t>
      </w:r>
    </w:p>
    <w:p w:rsidR="008F294B" w:rsidRDefault="008F294B" w:rsidP="0049326A">
      <w:pPr>
        <w:spacing w:after="0" w:line="240" w:lineRule="auto"/>
        <w:jc w:val="both"/>
        <w:rPr>
          <w:rFonts w:ascii="Times New Roman" w:eastAsia="Times New Roman" w:hAnsi="Times New Roman" w:cs="Times New Roman"/>
          <w:bCs/>
          <w:sz w:val="24"/>
          <w:szCs w:val="24"/>
          <w:lang w:val="en-US"/>
        </w:rPr>
      </w:pPr>
    </w:p>
    <w:p w:rsidR="0049326A" w:rsidRPr="008F294B" w:rsidRDefault="0049326A" w:rsidP="008F294B">
      <w:pPr>
        <w:spacing w:after="0" w:line="240" w:lineRule="auto"/>
        <w:ind w:firstLine="720"/>
        <w:jc w:val="both"/>
        <w:rPr>
          <w:rFonts w:ascii="Times New Roman" w:eastAsia="Times New Roman" w:hAnsi="Times New Roman" w:cs="Times New Roman"/>
          <w:bCs/>
          <w:sz w:val="24"/>
          <w:szCs w:val="24"/>
          <w:lang w:val="en-US"/>
        </w:rPr>
      </w:pPr>
      <w:r w:rsidRPr="008F294B">
        <w:rPr>
          <w:rFonts w:ascii="Times New Roman" w:eastAsia="Times New Roman" w:hAnsi="Times New Roman" w:cs="Times New Roman"/>
          <w:bCs/>
          <w:sz w:val="24"/>
          <w:szCs w:val="24"/>
          <w:lang w:val="en-US"/>
        </w:rPr>
        <w:t xml:space="preserve">U svečanoj sali Gimnazije "Jovan Jovanović Zmaj" u Novom Sadu </w:t>
      </w:r>
      <w:r w:rsidR="008F294B">
        <w:rPr>
          <w:rFonts w:ascii="Times New Roman" w:eastAsia="Times New Roman" w:hAnsi="Times New Roman" w:cs="Times New Roman"/>
          <w:bCs/>
          <w:sz w:val="24"/>
          <w:szCs w:val="24"/>
          <w:lang w:val="en-US"/>
        </w:rPr>
        <w:t>u ponedeljak uveče u 19.30 časova j</w:t>
      </w:r>
      <w:r w:rsidRPr="008F294B">
        <w:rPr>
          <w:rFonts w:ascii="Times New Roman" w:eastAsia="Times New Roman" w:hAnsi="Times New Roman" w:cs="Times New Roman"/>
          <w:bCs/>
          <w:sz w:val="24"/>
          <w:szCs w:val="24"/>
          <w:lang w:val="en-US"/>
        </w:rPr>
        <w:t>e održan deseti koncert Katedre za klavirski praktikum Akademije umetnosti Univerziteta u Novom Sadu.</w:t>
      </w:r>
      <w:r w:rsidR="008F294B">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Koncert će otvoriti horska pesma američkog kompozitora Filipa Glasa ''There are some man'' iz ciklusa ''Three a cappella songs'' u izvođenju ad hoc hora kojim će dirigovati Vuk Milanović - stalni dirigent hora KUD ''Svetozar Marković''.</w:t>
      </w:r>
      <w:r w:rsidR="008F294B">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U programu učestvuju studenti i studentkinje: Lazar Rakić, Sanja Cap, Olgica Boble, Jelena Dragoljević, Milan Jovanov, Doris Besu, Aleksandar Alić, Milica Jovičić, Georgoje Crnčević, Aleksandra Marković, Dimitrije Beljanski, Agneš Gence, Jovana Filipović, Tamara Knežević, Marija Ilijć, Andrijana Tatić, David Bertran, Milica Lerić, Aleksandra Šuntić, Mirko Desnica.</w:t>
      </w:r>
      <w:r w:rsidR="008F294B">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Deseti koncert nosi naziv „Ne plod iskustv</w:t>
      </w:r>
      <w:r w:rsidR="008F294B">
        <w:rPr>
          <w:rFonts w:ascii="Times New Roman" w:eastAsia="Times New Roman" w:hAnsi="Times New Roman" w:cs="Times New Roman"/>
          <w:sz w:val="24"/>
          <w:szCs w:val="24"/>
          <w:lang w:val="en-US"/>
        </w:rPr>
        <w:t>a, nego samo iskustvo je cilj"</w:t>
      </w:r>
    </w:p>
    <w:p w:rsidR="0049326A" w:rsidRDefault="0049326A" w:rsidP="00B93387">
      <w:pPr>
        <w:spacing w:after="0" w:line="240" w:lineRule="auto"/>
        <w:jc w:val="both"/>
        <w:rPr>
          <w:rFonts w:ascii="Times New Roman" w:eastAsia="Times New Roman" w:hAnsi="Times New Roman" w:cs="Times New Roman"/>
          <w:sz w:val="24"/>
          <w:szCs w:val="24"/>
          <w:lang w:val="en-US"/>
        </w:rPr>
      </w:pPr>
    </w:p>
    <w:p w:rsidR="00B93387" w:rsidRPr="001E0D2A" w:rsidRDefault="00B93387" w:rsidP="00B93387">
      <w:pPr>
        <w:spacing w:after="0" w:line="240" w:lineRule="auto"/>
        <w:jc w:val="center"/>
        <w:rPr>
          <w:rFonts w:ascii="Times New Roman" w:hAnsi="Times New Roman" w:cs="Times New Roman"/>
          <w:b/>
          <w:bCs/>
          <w:noProof/>
          <w:color w:val="0000CC"/>
          <w:sz w:val="28"/>
          <w:lang w:val="en-US"/>
        </w:rPr>
      </w:pPr>
      <w:r w:rsidRPr="001E0D2A">
        <w:rPr>
          <w:rFonts w:ascii="Times New Roman" w:hAnsi="Times New Roman" w:cs="Times New Roman"/>
          <w:b/>
          <w:bCs/>
          <w:noProof/>
          <w:color w:val="0000CC"/>
          <w:sz w:val="28"/>
          <w:lang w:val="en-US"/>
        </w:rPr>
        <w:t xml:space="preserve">Fatić: </w:t>
      </w:r>
      <w:r w:rsidR="0041350A" w:rsidRPr="001E0D2A">
        <w:rPr>
          <w:rFonts w:ascii="Times New Roman" w:hAnsi="Times New Roman" w:cs="Times New Roman"/>
          <w:b/>
          <w:bCs/>
          <w:noProof/>
          <w:color w:val="0000CC"/>
          <w:sz w:val="28"/>
          <w:lang w:val="en-US"/>
        </w:rPr>
        <w:t>Ostaviti institute da rade svoj posao</w:t>
      </w:r>
    </w:p>
    <w:p w:rsidR="00B93387" w:rsidRPr="00B93387" w:rsidRDefault="00B93387" w:rsidP="00B93387">
      <w:pPr>
        <w:spacing w:after="0" w:line="240" w:lineRule="auto"/>
        <w:jc w:val="both"/>
        <w:rPr>
          <w:rFonts w:ascii="Times New Roman" w:hAnsi="Times New Roman" w:cs="Times New Roman"/>
          <w:bCs/>
          <w:noProof/>
          <w:sz w:val="24"/>
          <w:lang w:val="en-US"/>
        </w:rPr>
      </w:pPr>
    </w:p>
    <w:p w:rsidR="00B93387" w:rsidRPr="00B93387" w:rsidRDefault="00B93387" w:rsidP="00B93387">
      <w:pPr>
        <w:spacing w:after="0" w:line="240" w:lineRule="auto"/>
        <w:ind w:firstLine="720"/>
        <w:jc w:val="both"/>
        <w:rPr>
          <w:rFonts w:ascii="Times New Roman" w:hAnsi="Times New Roman" w:cs="Times New Roman"/>
          <w:bCs/>
          <w:noProof/>
          <w:sz w:val="24"/>
          <w:lang w:val="en-US"/>
        </w:rPr>
      </w:pPr>
      <w:r w:rsidRPr="00B93387">
        <w:rPr>
          <w:rFonts w:ascii="Times New Roman" w:hAnsi="Times New Roman" w:cs="Times New Roman"/>
          <w:bCs/>
          <w:noProof/>
          <w:sz w:val="24"/>
          <w:lang w:eastAsia="sr-Latn-RS"/>
        </w:rPr>
        <w:lastRenderedPageBreak/>
        <w:drawing>
          <wp:anchor distT="0" distB="0" distL="114300" distR="114300" simplePos="0" relativeHeight="251667456" behindDoc="0" locked="0" layoutInCell="1" allowOverlap="1" wp14:anchorId="0354F562" wp14:editId="6D56517E">
            <wp:simplePos x="0" y="0"/>
            <wp:positionH relativeFrom="column">
              <wp:posOffset>4890770</wp:posOffset>
            </wp:positionH>
            <wp:positionV relativeFrom="paragraph">
              <wp:posOffset>227330</wp:posOffset>
            </wp:positionV>
            <wp:extent cx="1179830" cy="1304925"/>
            <wp:effectExtent l="0" t="0" r="1270" b="952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17983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3387">
        <w:rPr>
          <w:rFonts w:ascii="Times New Roman" w:hAnsi="Times New Roman" w:cs="Times New Roman"/>
          <w:bCs/>
          <w:noProof/>
          <w:sz w:val="24"/>
          <w:lang w:val="en-US"/>
        </w:rPr>
        <w:t>“Posle višemesečne agonije, Vlada Srbije je poništila konkurse za naučne projekte koje je raspisalo Ministarstvo prosvete, nauke i tehnološkog razvoja, a koji je antagonisao naučnu zajednicu u Srbiji, doveo do podela koje, bar naizgled, nikad ranije nisu viđene, i zapretio da faktički dovede do ukidanja velikog dela srpske nauke” kaže prof. dr Aleksandar Fatić sa Instituta za filozofiju i društvenu teoriju Univerziteta u Beogradu. “Iako su u debati o konkursu izneseni mnogi validni argumenti koji su ukazali na njegovu nezakonitost i neodrživost, a emocije koje su prisutne na obe strane razumljive, treba, pravednosti radi, istaći da je rešenje nastale situacije vrlo jednostavno, i nalazi se prosto u poštovanju demokratskog poretka i institucija sistema” kaže prof. dr Aleksandar Fatić.</w:t>
      </w:r>
    </w:p>
    <w:p w:rsidR="00B93387" w:rsidRPr="00B93387" w:rsidRDefault="00B93387" w:rsidP="00B93387">
      <w:pPr>
        <w:spacing w:after="0" w:line="240" w:lineRule="auto"/>
        <w:ind w:firstLine="720"/>
        <w:jc w:val="both"/>
        <w:rPr>
          <w:rFonts w:ascii="Times New Roman" w:hAnsi="Times New Roman" w:cs="Times New Roman"/>
          <w:bCs/>
          <w:noProof/>
          <w:sz w:val="24"/>
          <w:lang w:val="en-US"/>
        </w:rPr>
      </w:pPr>
      <w:r w:rsidRPr="00B93387">
        <w:rPr>
          <w:rFonts w:ascii="Times New Roman" w:hAnsi="Times New Roman" w:cs="Times New Roman"/>
          <w:bCs/>
          <w:noProof/>
          <w:sz w:val="24"/>
          <w:lang w:val="en-US"/>
        </w:rPr>
        <w:t>“Problemi u nauci datiraju unazad do, čini mi se, 2002. godine i tadašnje Vlade, kada je u srpski naučni sistem uvedeno takozvano projektno finansiranje nauke, a neustavno i nezakonito ukinuto institucionalno finansiranje naučnih institucija. Razlika je u tome što institucionalno finansiranje podrazumeva da država, shodno svojim mogućnostima i proceni potreba, finansira naučni rad u različitim naučnim institucijama na godišnjem nivou, a organizacija tog rada, konkretni ljudi koji se zapošljavaju, razvijanje projekata i ostale aktivnosti samih naučnika su, kao svuda u razvijenom svetu, posao samih naučnih institucija. Projektno finansiranje u „našoj” verziji, s druge strane, podrazumeva da nema institucionalnog finansiranja, da su institucije (naučni instituti) čiji je osnivač država, lišene svoje normalne budžetske podrške, da one „lebde u vazduhu” i svakih nekoliko godina se takmiče, zajedno sa fakultetima, koji imaju normalno, institucionalno finansiranje, za neka sredstva iz „konkursa” kako bi preživele” kaže prof. dr Aleksandar Fatić sa Instituta za filozofiju i društvenu teoriju Univerziteta u Beogradu .</w:t>
      </w:r>
    </w:p>
    <w:p w:rsidR="00B93387" w:rsidRPr="00B93387" w:rsidRDefault="00B93387" w:rsidP="0041350A">
      <w:pPr>
        <w:spacing w:after="0" w:line="240" w:lineRule="auto"/>
        <w:ind w:firstLine="720"/>
        <w:jc w:val="both"/>
        <w:rPr>
          <w:rFonts w:ascii="Times New Roman" w:hAnsi="Times New Roman" w:cs="Times New Roman"/>
          <w:bCs/>
          <w:noProof/>
          <w:sz w:val="24"/>
          <w:lang w:val="en-US"/>
        </w:rPr>
      </w:pPr>
      <w:r w:rsidRPr="00B93387">
        <w:rPr>
          <w:rFonts w:ascii="Times New Roman" w:hAnsi="Times New Roman" w:cs="Times New Roman"/>
          <w:bCs/>
          <w:noProof/>
          <w:sz w:val="24"/>
          <w:lang w:val="en-US"/>
        </w:rPr>
        <w:t>“Ovaj drugi sistem je bez presedana u razvijenoj svetskoj nauci. Tamo gde postoji projektno finansiranje, postoji i institucionalno finansiranje. Institucije imaju normalne plate, a njihovi zaposleni redovan, ustavom zagarantovan status zaposlenih, i onda sve one mogu, kada postoje sredstva, konkurisati za dodatne projektne fondove koji se dodeljuju s vremena na vreme.</w:t>
      </w:r>
      <w:r w:rsidR="0041350A">
        <w:rPr>
          <w:rFonts w:ascii="Times New Roman" w:hAnsi="Times New Roman" w:cs="Times New Roman"/>
          <w:bCs/>
          <w:noProof/>
          <w:sz w:val="24"/>
          <w:lang w:val="en-US"/>
        </w:rPr>
        <w:t xml:space="preserve"> </w:t>
      </w:r>
      <w:r w:rsidRPr="00B93387">
        <w:rPr>
          <w:rFonts w:ascii="Times New Roman" w:hAnsi="Times New Roman" w:cs="Times New Roman"/>
          <w:bCs/>
          <w:noProof/>
          <w:sz w:val="24"/>
          <w:lang w:val="en-US"/>
        </w:rPr>
        <w:t>Tadašnja Vlada Srbije 2002. godine je, kršeći ustavna načela ravnopravnosti svih građana, prava na rad i zabranu diskriminacije, naučnim institutima prosto — ukinula egzistenciju, kao da oni nisu državne ustanove. Nešto kasnije, u mandatu naredne Vlade, uveden je sistem vrednovanja nauke koji se, bar u to vreme, mogao opisati kao pomodarstvo viđeno iz voza u pokretu: naučnicima je, kao pekarima i obućarima, nametnuto da moraju svake godine „proizvoditi određeni broj naučnih radova”. Rezultat je, naravno, bio predvidiv i neizbežan, i zahvatio je i fakultete, i institute: ogromna produkcija radova čija se vrednost i upotrebljivost mogu dovesti u sumnju” kaže Fatić.</w:t>
      </w:r>
    </w:p>
    <w:p w:rsidR="0041350A" w:rsidRDefault="0041350A" w:rsidP="00B93387">
      <w:pPr>
        <w:spacing w:after="0" w:line="240" w:lineRule="auto"/>
        <w:ind w:firstLine="720"/>
        <w:jc w:val="both"/>
        <w:rPr>
          <w:rFonts w:ascii="Times New Roman" w:hAnsi="Times New Roman" w:cs="Times New Roman"/>
          <w:bCs/>
          <w:noProof/>
          <w:sz w:val="24"/>
          <w:lang w:val="en-US"/>
        </w:rPr>
      </w:pPr>
    </w:p>
    <w:p w:rsidR="0041350A" w:rsidRPr="001E0D2A" w:rsidRDefault="0041350A" w:rsidP="0041350A">
      <w:pPr>
        <w:spacing w:after="0" w:line="240" w:lineRule="auto"/>
        <w:jc w:val="center"/>
        <w:rPr>
          <w:rFonts w:ascii="Times New Roman" w:hAnsi="Times New Roman" w:cs="Times New Roman"/>
          <w:b/>
          <w:bCs/>
          <w:noProof/>
          <w:color w:val="0000CC"/>
          <w:sz w:val="28"/>
          <w:lang w:val="en-US"/>
        </w:rPr>
      </w:pPr>
      <w:r w:rsidRPr="001E0D2A">
        <w:rPr>
          <w:rFonts w:ascii="Times New Roman" w:hAnsi="Times New Roman" w:cs="Times New Roman"/>
          <w:b/>
          <w:bCs/>
          <w:noProof/>
          <w:color w:val="0000CC"/>
          <w:sz w:val="28"/>
          <w:lang w:val="en-US"/>
        </w:rPr>
        <w:t>Neverovatno: Ministarstvo ljudima poimence određuje plate</w:t>
      </w:r>
    </w:p>
    <w:p w:rsidR="0041350A" w:rsidRDefault="0041350A" w:rsidP="0041350A">
      <w:pPr>
        <w:spacing w:after="0" w:line="240" w:lineRule="auto"/>
        <w:jc w:val="both"/>
        <w:rPr>
          <w:rFonts w:ascii="Times New Roman" w:hAnsi="Times New Roman" w:cs="Times New Roman"/>
          <w:bCs/>
          <w:noProof/>
          <w:sz w:val="24"/>
          <w:lang w:val="en-US"/>
        </w:rPr>
      </w:pPr>
    </w:p>
    <w:p w:rsidR="00B93387" w:rsidRPr="00B93387" w:rsidRDefault="00B93387" w:rsidP="00B93387">
      <w:pPr>
        <w:spacing w:after="0" w:line="240" w:lineRule="auto"/>
        <w:ind w:firstLine="720"/>
        <w:jc w:val="both"/>
        <w:rPr>
          <w:rFonts w:ascii="Times New Roman" w:hAnsi="Times New Roman" w:cs="Times New Roman"/>
          <w:bCs/>
          <w:noProof/>
          <w:sz w:val="24"/>
          <w:lang w:val="en-US"/>
        </w:rPr>
      </w:pPr>
      <w:r w:rsidRPr="00B93387">
        <w:rPr>
          <w:rFonts w:ascii="Times New Roman" w:hAnsi="Times New Roman" w:cs="Times New Roman"/>
          <w:bCs/>
          <w:noProof/>
          <w:sz w:val="24"/>
          <w:lang w:val="en-US"/>
        </w:rPr>
        <w:t>“Da stvari budu još neverovatnije, Ministarstvo nauke je preuzelo potpuno neverovatne ingerencije da ljudima poimence određuje plate, da određuje ko se može zaposliti u kom institutu, a ko ne može, a sve je kulminiralo time što je Ministarstvo osnovalo tela koja su odlučivala o izborima u naučna zvanja, o tome koje naučne publikacije su dobre, a koje manje dobre, i niz drugih funkcija koje su nespojive sa fundamentalnim demokratskim načelima autonomije struke i integriteta naučnika. Ni jedna zemlja u kojoj jedan organ administrativne vlasti odlučuje o pitanjima iz merituma same nauke nije ostvarila velike naučne rezultate. Rezultat ovog stanja je duboka kriza sistema državnog administriranja nauke, a razlog za krizu je što država ne bi ni smela do te mere da administrira nauku” kaže</w:t>
      </w:r>
      <w:r w:rsidR="0041350A" w:rsidRPr="0041350A">
        <w:rPr>
          <w:rFonts w:ascii="Times New Roman" w:hAnsi="Times New Roman" w:cs="Times New Roman"/>
          <w:bCs/>
          <w:noProof/>
          <w:sz w:val="24"/>
          <w:lang w:val="en-US"/>
        </w:rPr>
        <w:t xml:space="preserve"> </w:t>
      </w:r>
      <w:r w:rsidR="0041350A" w:rsidRPr="00B93387">
        <w:rPr>
          <w:rFonts w:ascii="Times New Roman" w:hAnsi="Times New Roman" w:cs="Times New Roman"/>
          <w:bCs/>
          <w:noProof/>
          <w:sz w:val="24"/>
          <w:lang w:val="en-US"/>
        </w:rPr>
        <w:t>prof. dr Aleksandar Fatić</w:t>
      </w:r>
      <w:r w:rsidRPr="00B93387">
        <w:rPr>
          <w:rFonts w:ascii="Times New Roman" w:hAnsi="Times New Roman" w:cs="Times New Roman"/>
          <w:bCs/>
          <w:noProof/>
          <w:sz w:val="24"/>
          <w:lang w:val="en-US"/>
        </w:rPr>
        <w:t>.</w:t>
      </w:r>
    </w:p>
    <w:p w:rsidR="00B93387" w:rsidRPr="00B93387" w:rsidRDefault="00B93387" w:rsidP="0041350A">
      <w:pPr>
        <w:spacing w:after="0" w:line="240" w:lineRule="auto"/>
        <w:ind w:firstLine="720"/>
        <w:jc w:val="both"/>
        <w:rPr>
          <w:rFonts w:ascii="Times New Roman" w:hAnsi="Times New Roman" w:cs="Times New Roman"/>
          <w:bCs/>
          <w:noProof/>
          <w:sz w:val="24"/>
          <w:lang w:val="en-US"/>
        </w:rPr>
      </w:pPr>
      <w:r w:rsidRPr="00B93387">
        <w:rPr>
          <w:rFonts w:ascii="Times New Roman" w:hAnsi="Times New Roman" w:cs="Times New Roman"/>
          <w:bCs/>
          <w:noProof/>
          <w:sz w:val="24"/>
          <w:lang w:val="en-US"/>
        </w:rPr>
        <w:t>“Rešenje je krajnje jednostavno. Ono se sastoji u poštovanju Ustava i zakona. Potrebno je da se perverzije koje već deceniju i više uništavaju srpsku nauku ukinu i da se vrati sistem koji postoji u svim stabilnim zemljama, a to je institucionalno, redovno finansiranje naučnih ustanova.</w:t>
      </w:r>
      <w:r w:rsidR="0041350A">
        <w:rPr>
          <w:rFonts w:ascii="Times New Roman" w:hAnsi="Times New Roman" w:cs="Times New Roman"/>
          <w:bCs/>
          <w:noProof/>
          <w:sz w:val="24"/>
          <w:lang w:val="en-US"/>
        </w:rPr>
        <w:t xml:space="preserve"> </w:t>
      </w:r>
      <w:r w:rsidRPr="00B93387">
        <w:rPr>
          <w:rFonts w:ascii="Times New Roman" w:hAnsi="Times New Roman" w:cs="Times New Roman"/>
          <w:bCs/>
          <w:noProof/>
          <w:sz w:val="24"/>
          <w:lang w:val="en-US"/>
        </w:rPr>
        <w:t>Institute treba ostaviti da rade svoj posao, sa onoliko para koliko država ima, i da se snalaze kako znaju na tržištu, kao i sve ostale ustanove u Srbiji</w:t>
      </w:r>
      <w:r w:rsidR="00D1446E">
        <w:rPr>
          <w:rFonts w:ascii="Times New Roman" w:hAnsi="Times New Roman" w:cs="Times New Roman"/>
          <w:bCs/>
          <w:noProof/>
          <w:sz w:val="24"/>
          <w:lang w:val="en-US"/>
        </w:rPr>
        <w:t>” kaže prof. dr Aleksandar</w:t>
      </w:r>
      <w:r w:rsidR="00D1446E" w:rsidRPr="00D1446E">
        <w:rPr>
          <w:rFonts w:ascii="Times New Roman" w:hAnsi="Times New Roman" w:cs="Times New Roman"/>
          <w:bCs/>
          <w:noProof/>
          <w:sz w:val="24"/>
          <w:lang w:val="en-US"/>
        </w:rPr>
        <w:t xml:space="preserve"> Fatić sa Instituta za filozofiju i društvenu teoriju Univerziteta u Beogradu</w:t>
      </w:r>
      <w:r w:rsidRPr="00B93387">
        <w:rPr>
          <w:rFonts w:ascii="Times New Roman" w:hAnsi="Times New Roman" w:cs="Times New Roman"/>
          <w:bCs/>
          <w:noProof/>
          <w:sz w:val="24"/>
          <w:lang w:val="en-US"/>
        </w:rPr>
        <w:t xml:space="preserve"> .</w:t>
      </w:r>
    </w:p>
    <w:p w:rsidR="00B93387" w:rsidRDefault="00B93387" w:rsidP="00B93387">
      <w:pPr>
        <w:spacing w:after="0" w:line="240" w:lineRule="auto"/>
        <w:jc w:val="both"/>
        <w:rPr>
          <w:rFonts w:ascii="Times New Roman" w:eastAsia="Times New Roman" w:hAnsi="Times New Roman" w:cs="Times New Roman"/>
          <w:sz w:val="24"/>
          <w:szCs w:val="24"/>
          <w:lang w:val="en-US"/>
        </w:rPr>
      </w:pPr>
    </w:p>
    <w:p w:rsidR="00B93387" w:rsidRPr="00B93387" w:rsidRDefault="00B93387" w:rsidP="00B93387">
      <w:pPr>
        <w:spacing w:after="0" w:line="240" w:lineRule="auto"/>
        <w:jc w:val="center"/>
        <w:rPr>
          <w:rFonts w:ascii="Times New Roman" w:hAnsi="Times New Roman" w:cs="Times New Roman"/>
          <w:b/>
          <w:bCs/>
          <w:noProof/>
          <w:color w:val="0000CC"/>
          <w:sz w:val="28"/>
          <w:lang w:val="en-US"/>
        </w:rPr>
      </w:pPr>
      <w:r w:rsidRPr="00B93387">
        <w:rPr>
          <w:rFonts w:ascii="Times New Roman" w:hAnsi="Times New Roman" w:cs="Times New Roman"/>
          <w:b/>
          <w:bCs/>
          <w:noProof/>
          <w:color w:val="0000CC"/>
          <w:sz w:val="28"/>
          <w:lang w:val="en-US"/>
        </w:rPr>
        <w:lastRenderedPageBreak/>
        <w:t>„Maj – mesec matematike“</w:t>
      </w:r>
    </w:p>
    <w:p w:rsidR="00B93387" w:rsidRPr="00B93387" w:rsidRDefault="00B93387" w:rsidP="00B93387">
      <w:pPr>
        <w:spacing w:after="0" w:line="240" w:lineRule="auto"/>
        <w:jc w:val="both"/>
        <w:rPr>
          <w:rFonts w:ascii="Times New Roman" w:hAnsi="Times New Roman" w:cs="Times New Roman"/>
          <w:bCs/>
          <w:noProof/>
          <w:sz w:val="24"/>
          <w:lang w:val="en-US"/>
        </w:rPr>
      </w:pPr>
    </w:p>
    <w:p w:rsidR="00B93387" w:rsidRPr="00B93387" w:rsidRDefault="00B93387" w:rsidP="00B93387">
      <w:pPr>
        <w:spacing w:after="0" w:line="240" w:lineRule="auto"/>
        <w:ind w:firstLine="720"/>
        <w:jc w:val="both"/>
        <w:rPr>
          <w:rFonts w:ascii="Times New Roman" w:hAnsi="Times New Roman" w:cs="Times New Roman"/>
          <w:bCs/>
          <w:noProof/>
          <w:sz w:val="24"/>
          <w:lang w:val="en-US"/>
        </w:rPr>
      </w:pPr>
      <w:r w:rsidRPr="00B93387">
        <w:rPr>
          <w:rFonts w:ascii="Times New Roman" w:hAnsi="Times New Roman" w:cs="Times New Roman"/>
          <w:bCs/>
          <w:noProof/>
          <w:sz w:val="24"/>
          <w:lang w:val="en-US"/>
        </w:rPr>
        <w:t>U sklopu naučno-popularne manifestacije pod nazivom „Maj – mesec matematike“, koja se održava od 27. aprila do 31. maja širom Srbije, Mašinska škola organizovala je dva dana zaredom program „Lica matematike”. Osim škole-domaćina, u programu su učestvovali učenici i nastavnici Gimnazije „Isidora Sekulić” iz Novog Sada, Osnovne škole i Gimnazije „Petro Kuzmjak” iz Ruskog Krstura, Saobraćajne škole „Pinki” iz Novog Sada i Karlovačke gimnazije. Ta nacionalna manifestacija ima za cilj popularizaciju matematike u našoj zemlji, a održava se od 2012. godine. Obuhvata izložbe matematičkih eksponata, popularna predavanja, tribine, promocije knjiga, izložbe, nagradna takmičenja, radionice i druge programe.</w:t>
      </w:r>
    </w:p>
    <w:p w:rsidR="00B93387" w:rsidRPr="00B93387" w:rsidRDefault="00B93387" w:rsidP="00B93387">
      <w:pPr>
        <w:spacing w:after="0" w:line="240" w:lineRule="auto"/>
        <w:ind w:firstLine="720"/>
        <w:jc w:val="both"/>
        <w:rPr>
          <w:rFonts w:ascii="Times New Roman" w:hAnsi="Times New Roman" w:cs="Times New Roman"/>
          <w:bCs/>
          <w:noProof/>
          <w:sz w:val="24"/>
          <w:lang w:val="en-US"/>
        </w:rPr>
      </w:pPr>
      <w:r w:rsidRPr="00B93387">
        <w:rPr>
          <w:rFonts w:ascii="Times New Roman" w:hAnsi="Times New Roman" w:cs="Times New Roman"/>
          <w:bCs/>
          <w:noProof/>
          <w:sz w:val="24"/>
          <w:lang w:val="en-US"/>
        </w:rPr>
        <w:t>Kako kažu matematičari, razlozi za pokretanje te manifestacije su dvojaki. S jedne strane, to je izuzetna prilika da se mobilišu profesionalni matematičari, promoteri nauke, učenici, umetnici i novinari, dok je, s druge strane, „Maj – mesec matematike“ šansa da se ta nauka približi većem broju građana. Iako u Srbiji postoji duga matematička tradicija, neosnovan strah od matematike je raširen ne samo kod učenika već i kod odraslih. Zato se ovom manifestacijom matematika pokušava predstaviti u potpuno novom svetlu i na zanimljiv način svim generacijama pokazati da ona nije bauk.</w:t>
      </w:r>
    </w:p>
    <w:p w:rsidR="00B93387" w:rsidRPr="00B93387" w:rsidRDefault="00B93387" w:rsidP="00B93387">
      <w:pPr>
        <w:spacing w:after="0" w:line="240" w:lineRule="auto"/>
        <w:rPr>
          <w:rFonts w:ascii="Times New Roman" w:eastAsia="Times New Roman" w:hAnsi="Times New Roman" w:cs="Times New Roman"/>
          <w:sz w:val="24"/>
          <w:szCs w:val="24"/>
        </w:rPr>
      </w:pPr>
    </w:p>
    <w:p w:rsidR="00B93387" w:rsidRPr="00B93387" w:rsidRDefault="00B93387" w:rsidP="00B93387">
      <w:pPr>
        <w:spacing w:after="0" w:line="240" w:lineRule="auto"/>
        <w:jc w:val="center"/>
        <w:rPr>
          <w:rFonts w:ascii="Times New Roman" w:eastAsia="Times New Roman" w:hAnsi="Times New Roman" w:cs="Times New Roman"/>
          <w:b/>
          <w:color w:val="0000CC"/>
          <w:sz w:val="28"/>
          <w:szCs w:val="24"/>
          <w:lang w:val="en-US"/>
        </w:rPr>
      </w:pPr>
      <w:r w:rsidRPr="00B93387">
        <w:rPr>
          <w:rFonts w:ascii="Times New Roman" w:eastAsia="Times New Roman" w:hAnsi="Times New Roman" w:cs="Times New Roman"/>
          <w:b/>
          <w:color w:val="0000CC"/>
          <w:sz w:val="28"/>
          <w:szCs w:val="24"/>
          <w:lang w:val="en-US"/>
        </w:rPr>
        <w:t>Podrška talentovanim školarcima</w:t>
      </w:r>
    </w:p>
    <w:p w:rsidR="00B93387" w:rsidRPr="00B93387" w:rsidRDefault="00B93387" w:rsidP="00B93387">
      <w:pPr>
        <w:spacing w:after="0" w:line="240" w:lineRule="auto"/>
        <w:jc w:val="both"/>
        <w:rPr>
          <w:rFonts w:ascii="Times New Roman" w:eastAsia="Times New Roman" w:hAnsi="Times New Roman" w:cs="Times New Roman"/>
          <w:color w:val="0000CC"/>
          <w:sz w:val="24"/>
          <w:szCs w:val="24"/>
          <w:lang w:val="en-US"/>
        </w:rPr>
      </w:pPr>
    </w:p>
    <w:p w:rsidR="00B93387" w:rsidRPr="00B93387" w:rsidRDefault="00B93387" w:rsidP="00B93387">
      <w:pPr>
        <w:spacing w:after="0" w:line="240" w:lineRule="auto"/>
        <w:ind w:firstLine="720"/>
        <w:jc w:val="both"/>
        <w:rPr>
          <w:rFonts w:ascii="Times New Roman" w:eastAsia="Times New Roman" w:hAnsi="Times New Roman" w:cs="Times New Roman"/>
          <w:sz w:val="24"/>
          <w:szCs w:val="24"/>
          <w:lang w:val="en-US"/>
        </w:rPr>
      </w:pPr>
      <w:r w:rsidRPr="00B93387">
        <w:rPr>
          <w:rFonts w:ascii="Times New Roman" w:eastAsia="Times New Roman" w:hAnsi="Times New Roman" w:cs="Times New Roman"/>
          <w:noProof/>
          <w:sz w:val="24"/>
          <w:szCs w:val="24"/>
          <w:lang w:eastAsia="sr-Latn-RS"/>
        </w:rPr>
        <w:drawing>
          <wp:anchor distT="0" distB="0" distL="114300" distR="114300" simplePos="0" relativeHeight="251664384" behindDoc="0" locked="0" layoutInCell="1" allowOverlap="1" wp14:anchorId="080B79B3" wp14:editId="3B487104">
            <wp:simplePos x="0" y="0"/>
            <wp:positionH relativeFrom="column">
              <wp:posOffset>22860</wp:posOffset>
            </wp:positionH>
            <wp:positionV relativeFrom="paragraph">
              <wp:posOffset>222885</wp:posOffset>
            </wp:positionV>
            <wp:extent cx="1818005" cy="1256030"/>
            <wp:effectExtent l="0" t="0" r="0" b="1270"/>
            <wp:wrapSquare wrapText="bothSides"/>
            <wp:docPr id="12" name="Picture 12" descr="http://www.dnevnik.rs/sites/default/files/imagecache/Slika-vest/15_-_rotari.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_-_rotari.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18005" cy="12560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3387">
        <w:rPr>
          <w:rFonts w:ascii="Times New Roman" w:eastAsia="Times New Roman" w:hAnsi="Times New Roman" w:cs="Times New Roman"/>
          <w:bCs/>
          <w:sz w:val="24"/>
          <w:szCs w:val="24"/>
          <w:lang w:val="en-US"/>
        </w:rPr>
        <w:t>Mladi ljudi, uspešni u svojim profesijama, okupljeni u Rotari klubu “Novi Sad Alma Mons” sa željom da doprinesu</w:t>
      </w:r>
      <w:r w:rsidRPr="00B93387">
        <w:rPr>
          <w:rFonts w:ascii="Times New Roman" w:eastAsia="Times New Roman" w:hAnsi="Times New Roman" w:cs="Times New Roman"/>
          <w:sz w:val="24"/>
          <w:szCs w:val="24"/>
          <w:lang w:val="en-US"/>
        </w:rPr>
        <w:t xml:space="preserve"> kvalitetu života mališana,  su na teniskim terenima TK “Vojvodina” priredili još jedno sjajno druženje sa humanitarnim predznakom. Prema rečima člana Organizacionog odbora Maje Kovačević, radi se o humanitarnom turniru, drugom po redu, „Rotari dabl tenis-kupu 2016”, na kome će prikupljeni novac od kotizacija i prodaje pića biti usmeren u projekat „Od malih znalaca do velikih genijalaca”, s namerom da se podrže, pre svega talentovana deca, kao i drugi projekti iz oblasti kulture i obrazovanja školaraca.Na teniskim terenima rekete je ukrastilo 16 parova, rotarijanaca i njihovih prijatelja iz cele Srbije. Iako rezultat nije bio u prvom planu, pobednički pehar podigli su Novosađani Goran Čale i Dragan Kljajić, koji su u finalu pobedili Bečejce Dragana Gligorića i Dragana Kovačeva.</w:t>
      </w:r>
    </w:p>
    <w:p w:rsidR="00B93387" w:rsidRPr="00B93387" w:rsidRDefault="00B93387" w:rsidP="00B93387">
      <w:pPr>
        <w:spacing w:after="0" w:line="240" w:lineRule="auto"/>
        <w:ind w:firstLine="720"/>
        <w:jc w:val="both"/>
        <w:rPr>
          <w:rFonts w:ascii="Times New Roman" w:eastAsia="Times New Roman" w:hAnsi="Times New Roman" w:cs="Times New Roman"/>
          <w:sz w:val="24"/>
          <w:szCs w:val="24"/>
          <w:lang w:val="en-US"/>
        </w:rPr>
      </w:pPr>
      <w:r w:rsidRPr="00B93387">
        <w:rPr>
          <w:rFonts w:ascii="Times New Roman" w:eastAsia="Times New Roman" w:hAnsi="Times New Roman" w:cs="Times New Roman"/>
          <w:sz w:val="24"/>
          <w:szCs w:val="24"/>
          <w:lang w:val="en-US"/>
        </w:rPr>
        <w:t>U ovoj akciji rotarijanaca posredno ili neposredno učestvovalo je oko 150 učesnika i gostiju, koji su svako u svom domenu dali doprinos podsticanju da i drugi ljudi daju svoj maksimum kako bi naš grad i okruženje postali bolje mesto za život. I za mališane je bio priređen celodnevni program. Pored probnog časa iz tenisa za decu do 14 godina, mališani su išli u posetu Pozorištu mladih, gde su uživali u predstavi “Veseli muzičari”, kao i u Muzej Vojvodine gde su posetili izložbu “Dečji muzej”. - Ovo je jedna od četiri akcije koje su pod okriljem našeg rotari kluba - rekao je predsednik RK “Novi Sad Alma Mons” Dejan Ilinčić. - Poznato je da organizujemo golf turnir, aukciju vina, akciju “Svaki rotarijanac jedno drvo” i teniski kup, koji je ove godine nadmašio sva naša očekivanja. I dalje nastavljamo s našim pravcem delovanja u oblasti obrazovanja, gde se kroz razne projekte obezbeđuju kvalitetniji uslovi za sticanje znanja, pre svega u osnovnom školovanju, jer će upravo ti mališani vrlo brzo postati okosnica našeg društva. Posebno nam je drago što su deca imala priliku da se upoznaju s pozorištem iz drugog ugla, iza kulisa i da se druže s glumcima.</w:t>
      </w:r>
    </w:p>
    <w:p w:rsidR="00B93387" w:rsidRPr="00B93387" w:rsidRDefault="00B93387" w:rsidP="00B93387">
      <w:pPr>
        <w:spacing w:after="0" w:line="240" w:lineRule="auto"/>
        <w:jc w:val="both"/>
        <w:rPr>
          <w:rFonts w:ascii="Times New Roman" w:eastAsia="Times New Roman" w:hAnsi="Times New Roman" w:cs="Times New Roman"/>
          <w:sz w:val="24"/>
          <w:szCs w:val="24"/>
          <w:lang w:val="en-US"/>
        </w:rPr>
      </w:pPr>
    </w:p>
    <w:p w:rsidR="00F7220F" w:rsidRPr="00D1446E" w:rsidRDefault="00F7220F" w:rsidP="00406A9F">
      <w:pPr>
        <w:spacing w:after="0" w:line="240" w:lineRule="auto"/>
        <w:jc w:val="center"/>
        <w:rPr>
          <w:rFonts w:ascii="Times New Roman" w:eastAsia="Times New Roman" w:hAnsi="Times New Roman" w:cs="Times New Roman"/>
          <w:b/>
          <w:bCs/>
          <w:color w:val="0000CC"/>
          <w:sz w:val="28"/>
          <w:szCs w:val="24"/>
          <w:lang w:val="en-US"/>
        </w:rPr>
      </w:pPr>
      <w:r w:rsidRPr="00D1446E">
        <w:rPr>
          <w:rFonts w:ascii="Times New Roman" w:eastAsia="Times New Roman" w:hAnsi="Times New Roman" w:cs="Times New Roman"/>
          <w:b/>
          <w:bCs/>
          <w:color w:val="0000CC"/>
          <w:sz w:val="28"/>
          <w:szCs w:val="24"/>
          <w:lang w:val="en-US"/>
        </w:rPr>
        <w:t>Akcija dobrovoljnog davanja krvi na Filozofskom fakultetu</w:t>
      </w:r>
    </w:p>
    <w:p w:rsidR="00F7220F" w:rsidRDefault="00F7220F" w:rsidP="00F7220F">
      <w:pPr>
        <w:spacing w:after="0" w:line="240" w:lineRule="auto"/>
        <w:rPr>
          <w:rFonts w:ascii="Times New Roman" w:eastAsia="Times New Roman" w:hAnsi="Times New Roman" w:cs="Times New Roman"/>
          <w:bCs/>
          <w:sz w:val="24"/>
          <w:szCs w:val="24"/>
          <w:lang w:val="en-US"/>
        </w:rPr>
      </w:pPr>
    </w:p>
    <w:p w:rsidR="00F7220F" w:rsidRPr="00406A9F" w:rsidRDefault="00F7220F" w:rsidP="00406A9F">
      <w:pPr>
        <w:spacing w:after="0" w:line="240" w:lineRule="auto"/>
        <w:ind w:firstLine="720"/>
        <w:jc w:val="both"/>
        <w:rPr>
          <w:rFonts w:ascii="Times New Roman" w:eastAsia="Times New Roman" w:hAnsi="Times New Roman" w:cs="Times New Roman"/>
          <w:bCs/>
          <w:sz w:val="24"/>
          <w:szCs w:val="24"/>
          <w:lang w:val="en-US"/>
        </w:rPr>
      </w:pPr>
      <w:r w:rsidRPr="00F7220F">
        <w:rPr>
          <w:rFonts w:ascii="Times New Roman" w:eastAsia="Times New Roman" w:hAnsi="Times New Roman" w:cs="Times New Roman"/>
          <w:bCs/>
          <w:sz w:val="24"/>
          <w:szCs w:val="24"/>
          <w:lang w:val="en-US"/>
        </w:rPr>
        <w:t xml:space="preserve">U velikoj sali za sednice na Filozofskom fakultetu Univerziteta u Novom Sadu u ponedeljak 16. maja, </w:t>
      </w:r>
      <w:r w:rsidR="00406A9F">
        <w:rPr>
          <w:rFonts w:ascii="Times New Roman" w:eastAsia="Times New Roman" w:hAnsi="Times New Roman" w:cs="Times New Roman"/>
          <w:bCs/>
          <w:sz w:val="24"/>
          <w:szCs w:val="24"/>
          <w:lang w:val="en-US"/>
        </w:rPr>
        <w:t>u periodu od 9 do 13 časova, j</w:t>
      </w:r>
      <w:r w:rsidRPr="00F7220F">
        <w:rPr>
          <w:rFonts w:ascii="Times New Roman" w:eastAsia="Times New Roman" w:hAnsi="Times New Roman" w:cs="Times New Roman"/>
          <w:bCs/>
          <w:sz w:val="24"/>
          <w:szCs w:val="24"/>
          <w:lang w:val="en-US"/>
        </w:rPr>
        <w:t>e organizovana akcija dobrovoljnog davanja krvi.</w:t>
      </w:r>
      <w:r>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 xml:space="preserve">Akciju </w:t>
      </w:r>
      <w:r w:rsidRPr="00F7220F">
        <w:rPr>
          <w:rFonts w:ascii="Times New Roman" w:eastAsia="Times New Roman" w:hAnsi="Times New Roman" w:cs="Times New Roman"/>
          <w:sz w:val="24"/>
          <w:szCs w:val="24"/>
          <w:lang w:val="en-US"/>
        </w:rPr>
        <w:lastRenderedPageBreak/>
        <w:t>organizuju Zavod za transfuziju krvi Vojvodine i Crveni krst, u saradnji sa Filozofskim fakutetom.</w:t>
      </w:r>
      <w:r>
        <w:rPr>
          <w:rFonts w:ascii="Times New Roman" w:eastAsia="Times New Roman" w:hAnsi="Times New Roman" w:cs="Times New Roman"/>
          <w:sz w:val="24"/>
          <w:szCs w:val="24"/>
          <w:lang w:val="en-US"/>
        </w:rPr>
        <w:t xml:space="preserve"> </w:t>
      </w:r>
      <w:hyperlink r:id="rId14" w:tooltip="Zavod" w:history="1">
        <w:r w:rsidRPr="00406A9F">
          <w:rPr>
            <w:rStyle w:val="Hyperlink"/>
            <w:rFonts w:ascii="Times New Roman" w:eastAsia="Times New Roman" w:hAnsi="Times New Roman" w:cs="Times New Roman"/>
            <w:bCs/>
            <w:color w:val="auto"/>
            <w:sz w:val="24"/>
            <w:szCs w:val="24"/>
            <w:u w:val="none"/>
            <w:lang w:val="en-US"/>
          </w:rPr>
          <w:t>Zavod</w:t>
        </w:r>
      </w:hyperlink>
      <w:r w:rsidRPr="00F7220F">
        <w:rPr>
          <w:rFonts w:ascii="Times New Roman" w:eastAsia="Times New Roman" w:hAnsi="Times New Roman" w:cs="Times New Roman"/>
          <w:sz w:val="24"/>
          <w:szCs w:val="24"/>
          <w:lang w:val="en-US"/>
        </w:rPr>
        <w:t> za transfuziju krvi Vojvodine motiviše mlade ljude na dobrovoljno davanje krvi. Kriterijumi za davanje krvi nisu visoki - potrebno je da osoba ima od 18 do 65 godina, da se dobro oseća, da zadovoljava granične vrednosti hemoglobina i ima više od 50 kilograma.</w:t>
      </w:r>
      <w:r>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Pre davanja krvi preporučuje se lagani doručak.</w:t>
      </w:r>
      <w:r w:rsidR="00406A9F">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Dobrovoljno davanje krvi sa ciljem spašavanja ljudskih života je human čin i zasniva se na principima dobrovoljnosti, anonimnosti, neplaćenosti i solidarnosti.</w:t>
      </w:r>
    </w:p>
    <w:p w:rsidR="00F7220F" w:rsidRPr="00B93387" w:rsidRDefault="00F7220F" w:rsidP="00B93387">
      <w:pPr>
        <w:spacing w:after="0" w:line="240" w:lineRule="auto"/>
        <w:rPr>
          <w:rFonts w:ascii="Times New Roman" w:eastAsia="Times New Roman" w:hAnsi="Times New Roman" w:cs="Times New Roman"/>
          <w:sz w:val="24"/>
          <w:szCs w:val="24"/>
        </w:rPr>
      </w:pPr>
    </w:p>
    <w:p w:rsidR="00B93387" w:rsidRPr="00B93387" w:rsidRDefault="00B93387" w:rsidP="00B93387">
      <w:pPr>
        <w:spacing w:after="0" w:line="240" w:lineRule="auto"/>
        <w:jc w:val="center"/>
        <w:rPr>
          <w:rFonts w:ascii="Times New Roman" w:hAnsi="Times New Roman" w:cs="Times New Roman"/>
          <w:b/>
          <w:bCs/>
          <w:noProof/>
          <w:color w:val="0000CC"/>
          <w:sz w:val="28"/>
          <w:lang w:val="en-US"/>
        </w:rPr>
      </w:pPr>
      <w:r w:rsidRPr="00B93387">
        <w:rPr>
          <w:rFonts w:ascii="Times New Roman" w:hAnsi="Times New Roman" w:cs="Times New Roman"/>
          <w:b/>
          <w:bCs/>
          <w:noProof/>
          <w:color w:val="0000CC"/>
          <w:sz w:val="28"/>
          <w:lang w:val="en-US"/>
        </w:rPr>
        <w:t>„Čepom do osmeha”</w:t>
      </w:r>
    </w:p>
    <w:p w:rsidR="00B93387" w:rsidRPr="00B93387" w:rsidRDefault="00B93387" w:rsidP="00B93387">
      <w:pPr>
        <w:spacing w:after="0" w:line="240" w:lineRule="auto"/>
        <w:ind w:firstLine="720"/>
        <w:jc w:val="both"/>
        <w:rPr>
          <w:rFonts w:ascii="Times New Roman" w:hAnsi="Times New Roman" w:cs="Times New Roman"/>
          <w:bCs/>
          <w:noProof/>
          <w:sz w:val="24"/>
          <w:lang w:val="en-US"/>
        </w:rPr>
      </w:pPr>
    </w:p>
    <w:p w:rsidR="00B93387" w:rsidRPr="00B93387" w:rsidRDefault="00B93387" w:rsidP="00B93387">
      <w:pPr>
        <w:spacing w:after="0" w:line="240" w:lineRule="auto"/>
        <w:ind w:firstLine="720"/>
        <w:jc w:val="both"/>
        <w:rPr>
          <w:rFonts w:ascii="Times New Roman" w:hAnsi="Times New Roman" w:cs="Times New Roman"/>
          <w:bCs/>
          <w:noProof/>
          <w:sz w:val="24"/>
          <w:lang w:val="en-US"/>
        </w:rPr>
      </w:pPr>
      <w:r w:rsidRPr="00B93387">
        <w:rPr>
          <w:rFonts w:ascii="Times New Roman" w:hAnsi="Times New Roman" w:cs="Times New Roman"/>
          <w:bCs/>
          <w:noProof/>
          <w:sz w:val="24"/>
          <w:lang w:val="en-US"/>
        </w:rPr>
        <w:t>U okviru humanitarne akcije „Čepom do osmeha” novosadski mališani su pravili mozaik od plastičnih čepova koji se prikupljaju za Davida Vanevskog iz Jabuke, radi obezbeđivanja pomagala za funkcionalan život. Ta akcija širila je pozitivan duh i energiju među prisutnima .  Organizovana je i ekološka radionica, koju su pokrenuli nastavnici biologije u saradnji s profesorima s fakulteta, a na kojoj su deca učila o značaju trave, cveća, o tekućim i stajaćim vodama. „Minakva” i „Univereksport” obezbedili su nagrade, sokove, slaniše i slatkiše za decu, a Nenad Radonjić posebno se zahvalio odeljenju VII-7 iz OŠ „Svetozar Marković Toza” i njihovoj razrednoj Mariji Trbojević na angažovanju prilikom turnira.  Član Gradskog veća za komunalne poslove Vladimir Stojković svojim prisustvom u ime Grada Novog Sada podržao je manifestaciju i poručio deci da bi trebalo što više vremena da provode u igri na otvorenom, a što manje da koriste sva „čuda” tehnike savremenog doba koja ih odvajaju od drugara.</w:t>
      </w:r>
    </w:p>
    <w:p w:rsidR="00F7220F" w:rsidRDefault="00F7220F" w:rsidP="00B93387">
      <w:pPr>
        <w:spacing w:after="0" w:line="240" w:lineRule="auto"/>
        <w:rPr>
          <w:rFonts w:ascii="Times New Roman" w:eastAsia="Times New Roman" w:hAnsi="Times New Roman" w:cs="Times New Roman"/>
          <w:sz w:val="24"/>
          <w:szCs w:val="24"/>
        </w:rPr>
      </w:pPr>
    </w:p>
    <w:p w:rsidR="00F7220F" w:rsidRPr="00D1446E" w:rsidRDefault="00F7220F" w:rsidP="00F7220F">
      <w:pPr>
        <w:spacing w:after="0" w:line="240" w:lineRule="auto"/>
        <w:jc w:val="center"/>
        <w:rPr>
          <w:rFonts w:ascii="Times New Roman" w:eastAsia="Times New Roman" w:hAnsi="Times New Roman" w:cs="Times New Roman"/>
          <w:b/>
          <w:bCs/>
          <w:color w:val="0000CC"/>
          <w:sz w:val="28"/>
          <w:szCs w:val="24"/>
          <w:lang w:val="en-US"/>
        </w:rPr>
      </w:pPr>
      <w:r w:rsidRPr="00D1446E">
        <w:rPr>
          <w:rFonts w:ascii="Times New Roman" w:eastAsia="Times New Roman" w:hAnsi="Times New Roman" w:cs="Times New Roman"/>
          <w:b/>
          <w:bCs/>
          <w:color w:val="0000CC"/>
          <w:sz w:val="28"/>
          <w:szCs w:val="24"/>
          <w:lang w:val="en-US"/>
        </w:rPr>
        <w:t>Majski Žur buvljak u CK13</w:t>
      </w:r>
    </w:p>
    <w:p w:rsidR="00F7220F" w:rsidRDefault="00F7220F" w:rsidP="00F7220F">
      <w:pPr>
        <w:spacing w:after="0" w:line="240" w:lineRule="auto"/>
        <w:rPr>
          <w:rFonts w:ascii="Times New Roman" w:eastAsia="Times New Roman" w:hAnsi="Times New Roman" w:cs="Times New Roman"/>
          <w:bCs/>
          <w:sz w:val="24"/>
          <w:szCs w:val="24"/>
          <w:lang w:val="en-US"/>
        </w:rPr>
      </w:pPr>
    </w:p>
    <w:p w:rsidR="00F7220F" w:rsidRPr="00406A9F" w:rsidRDefault="00F7220F" w:rsidP="00406A9F">
      <w:pPr>
        <w:spacing w:after="0" w:line="240" w:lineRule="auto"/>
        <w:ind w:firstLine="720"/>
        <w:jc w:val="both"/>
        <w:rPr>
          <w:rFonts w:ascii="Times New Roman" w:eastAsia="Times New Roman" w:hAnsi="Times New Roman" w:cs="Times New Roman"/>
          <w:bCs/>
          <w:sz w:val="24"/>
          <w:szCs w:val="24"/>
          <w:lang w:val="en-US"/>
        </w:rPr>
      </w:pPr>
      <w:r w:rsidRPr="00F7220F">
        <w:rPr>
          <w:rFonts w:ascii="Times New Roman" w:eastAsia="Times New Roman" w:hAnsi="Times New Roman" w:cs="Times New Roman"/>
          <w:bCs/>
          <w:sz w:val="24"/>
          <w:szCs w:val="24"/>
          <w:lang w:val="en-US"/>
        </w:rPr>
        <w:t>U Omladinsko</w:t>
      </w:r>
      <w:r w:rsidR="00406A9F">
        <w:rPr>
          <w:rFonts w:ascii="Times New Roman" w:eastAsia="Times New Roman" w:hAnsi="Times New Roman" w:cs="Times New Roman"/>
          <w:bCs/>
          <w:sz w:val="24"/>
          <w:szCs w:val="24"/>
          <w:lang w:val="en-US"/>
        </w:rPr>
        <w:t>m centru CK13 u Novom Sadu u ponedeljak 16. maja</w:t>
      </w:r>
      <w:r w:rsidRPr="00F7220F">
        <w:rPr>
          <w:rFonts w:ascii="Times New Roman" w:eastAsia="Times New Roman" w:hAnsi="Times New Roman" w:cs="Times New Roman"/>
          <w:bCs/>
          <w:sz w:val="24"/>
          <w:szCs w:val="24"/>
          <w:lang w:val="en-US"/>
        </w:rPr>
        <w:t xml:space="preserve"> </w:t>
      </w:r>
      <w:r w:rsidR="00406A9F">
        <w:rPr>
          <w:rFonts w:ascii="Times New Roman" w:eastAsia="Times New Roman" w:hAnsi="Times New Roman" w:cs="Times New Roman"/>
          <w:bCs/>
          <w:sz w:val="24"/>
          <w:szCs w:val="24"/>
          <w:lang w:val="en-US"/>
        </w:rPr>
        <w:t>od 18 do 20 časova j</w:t>
      </w:r>
      <w:r w:rsidRPr="00F7220F">
        <w:rPr>
          <w:rFonts w:ascii="Times New Roman" w:eastAsia="Times New Roman" w:hAnsi="Times New Roman" w:cs="Times New Roman"/>
          <w:bCs/>
          <w:sz w:val="24"/>
          <w:szCs w:val="24"/>
          <w:lang w:val="en-US"/>
        </w:rPr>
        <w:t>e održano majsko, četrnaesto izdanje Žur buvljaka.</w:t>
      </w:r>
      <w:r>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Kao i obično, na Žur buvljak - Besplatnu radnju svi zainteresovani mogu doneti ono što im više ne treba, a nekome može da zatreba (odeća, obuća, knjiga, društvena igra, disk, alat, vokmen). Stvari mogu da se razmene, samo odnesu ili samo donesu.</w:t>
      </w:r>
      <w:r w:rsidR="00406A9F">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Sve što je ispravno, upotrebljivo i u dobrom stanju je dobrodošlo. Zbog ograničenog kapaciteta, besplatna radnja ne može da primi kabaste st</w:t>
      </w:r>
      <w:r w:rsidR="00406A9F">
        <w:rPr>
          <w:rFonts w:ascii="Times New Roman" w:eastAsia="Times New Roman" w:hAnsi="Times New Roman" w:cs="Times New Roman"/>
          <w:sz w:val="24"/>
          <w:szCs w:val="24"/>
          <w:lang w:val="en-US"/>
        </w:rPr>
        <w:t>vari: fotelje, ormane i slično.</w:t>
      </w:r>
      <w:r w:rsidR="00406A9F">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Besplatna radnja u Omladinskom centru CK13 nastala je kao odgovor na masovnu proizvodnju svega, u svim veličinama, bojama, oblicima i materijalima, što rezultira gomilanjem i zatrpavanjem stvari koje će na kraju završiti u kontejnerima, umesto u nečijoj sobi, polici, ormanu.</w:t>
      </w:r>
      <w:r w:rsidR="00406A9F">
        <w:rPr>
          <w:rFonts w:ascii="Times New Roman" w:eastAsia="Times New Roman" w:hAnsi="Times New Roman" w:cs="Times New Roman"/>
          <w:bCs/>
          <w:sz w:val="24"/>
          <w:szCs w:val="24"/>
          <w:lang w:val="en-US"/>
        </w:rPr>
        <w:t xml:space="preserve"> </w:t>
      </w:r>
      <w:r w:rsidRPr="00F7220F">
        <w:rPr>
          <w:rFonts w:ascii="Times New Roman" w:eastAsia="Times New Roman" w:hAnsi="Times New Roman" w:cs="Times New Roman"/>
          <w:sz w:val="24"/>
          <w:szCs w:val="24"/>
          <w:lang w:val="en-US"/>
        </w:rPr>
        <w:t>U uslovima konstantne ekonomske krize, u svetu su sve zastupljeniji ovakvi alternativni ekonomski principi. Oni pokazuju da je moguća humanija ekonomija, zasnovana na solidarnosti, samoodrživosti i najširoj mogućoj dostupnosti.</w:t>
      </w:r>
    </w:p>
    <w:p w:rsidR="00F7220F" w:rsidRDefault="00F7220F" w:rsidP="00B93387">
      <w:pPr>
        <w:spacing w:after="0" w:line="240" w:lineRule="auto"/>
        <w:rPr>
          <w:rFonts w:ascii="Times New Roman" w:eastAsia="Times New Roman" w:hAnsi="Times New Roman" w:cs="Times New Roman"/>
          <w:sz w:val="24"/>
          <w:szCs w:val="24"/>
        </w:rPr>
      </w:pPr>
    </w:p>
    <w:p w:rsidR="00F7220F" w:rsidRPr="00D1446E" w:rsidRDefault="00F7220F" w:rsidP="00406A9F">
      <w:pPr>
        <w:spacing w:after="0" w:line="240" w:lineRule="auto"/>
        <w:jc w:val="center"/>
        <w:rPr>
          <w:rFonts w:ascii="Times New Roman" w:eastAsia="Times New Roman" w:hAnsi="Times New Roman" w:cs="Times New Roman"/>
          <w:b/>
          <w:bCs/>
          <w:color w:val="0000CC"/>
          <w:sz w:val="28"/>
          <w:szCs w:val="24"/>
          <w:lang w:val="en-US"/>
        </w:rPr>
      </w:pPr>
      <w:r w:rsidRPr="00D1446E">
        <w:rPr>
          <w:rFonts w:ascii="Times New Roman" w:eastAsia="Times New Roman" w:hAnsi="Times New Roman" w:cs="Times New Roman"/>
          <w:b/>
          <w:bCs/>
          <w:color w:val="0000CC"/>
          <w:sz w:val="28"/>
          <w:szCs w:val="24"/>
          <w:lang w:val="en-US"/>
        </w:rPr>
        <w:t>KZM Inđija: Edukativno predavanje o dijabetesu</w:t>
      </w:r>
    </w:p>
    <w:p w:rsidR="00406A9F" w:rsidRDefault="00406A9F" w:rsidP="00406A9F">
      <w:pPr>
        <w:spacing w:after="0" w:line="240" w:lineRule="auto"/>
        <w:ind w:firstLine="720"/>
        <w:jc w:val="both"/>
        <w:rPr>
          <w:rFonts w:ascii="Times New Roman" w:eastAsia="Times New Roman" w:hAnsi="Times New Roman" w:cs="Times New Roman"/>
          <w:bCs/>
          <w:sz w:val="24"/>
          <w:szCs w:val="24"/>
          <w:lang w:val="en-US"/>
        </w:rPr>
      </w:pPr>
    </w:p>
    <w:p w:rsidR="00F7220F" w:rsidRPr="00406A9F" w:rsidRDefault="0049326A" w:rsidP="00406A9F">
      <w:pPr>
        <w:spacing w:after="0" w:line="240" w:lineRule="auto"/>
        <w:ind w:firstLine="720"/>
        <w:jc w:val="both"/>
        <w:rPr>
          <w:rFonts w:ascii="Times New Roman" w:eastAsia="Times New Roman" w:hAnsi="Times New Roman" w:cs="Times New Roman"/>
          <w:bCs/>
          <w:sz w:val="24"/>
          <w:szCs w:val="24"/>
          <w:lang w:val="en-US"/>
        </w:rPr>
      </w:pPr>
      <w:r w:rsidRPr="00406A9F">
        <w:rPr>
          <w:rFonts w:ascii="Times New Roman" w:eastAsia="Times New Roman" w:hAnsi="Times New Roman" w:cs="Times New Roman"/>
          <w:noProof/>
          <w:sz w:val="24"/>
          <w:szCs w:val="24"/>
          <w:lang w:eastAsia="sr-Latn-RS"/>
        </w:rPr>
        <w:drawing>
          <wp:anchor distT="0" distB="0" distL="114300" distR="114300" simplePos="0" relativeHeight="251672576" behindDoc="0" locked="0" layoutInCell="1" allowOverlap="1" wp14:anchorId="73DAAC21" wp14:editId="270A7550">
            <wp:simplePos x="0" y="0"/>
            <wp:positionH relativeFrom="column">
              <wp:posOffset>4250055</wp:posOffset>
            </wp:positionH>
            <wp:positionV relativeFrom="paragraph">
              <wp:posOffset>306070</wp:posOffset>
            </wp:positionV>
            <wp:extent cx="1820545" cy="885825"/>
            <wp:effectExtent l="0" t="0" r="8255" b="952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20545"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F7220F" w:rsidRPr="00406A9F">
        <w:rPr>
          <w:rFonts w:ascii="Times New Roman" w:eastAsia="Times New Roman" w:hAnsi="Times New Roman" w:cs="Times New Roman"/>
          <w:bCs/>
          <w:sz w:val="24"/>
          <w:szCs w:val="24"/>
          <w:lang w:val="en-US"/>
        </w:rPr>
        <w:t>Edukativno predavanje o dijabetesu u Kancelariji za mlade opštine Inđija planirano z</w:t>
      </w:r>
      <w:r w:rsidR="00406A9F">
        <w:rPr>
          <w:rFonts w:ascii="Times New Roman" w:eastAsia="Times New Roman" w:hAnsi="Times New Roman" w:cs="Times New Roman"/>
          <w:bCs/>
          <w:sz w:val="24"/>
          <w:szCs w:val="24"/>
          <w:lang w:val="en-US"/>
        </w:rPr>
        <w:t xml:space="preserve">a 16. maj </w:t>
      </w:r>
      <w:r w:rsidR="00F7220F" w:rsidRPr="00406A9F">
        <w:rPr>
          <w:rFonts w:ascii="Times New Roman" w:eastAsia="Times New Roman" w:hAnsi="Times New Roman" w:cs="Times New Roman"/>
          <w:bCs/>
          <w:sz w:val="24"/>
          <w:szCs w:val="24"/>
          <w:lang w:val="en-US"/>
        </w:rPr>
        <w:t>biće održano 23. maja u 15 časova.</w:t>
      </w:r>
      <w:r w:rsidR="00406A9F">
        <w:rPr>
          <w:rFonts w:ascii="Times New Roman" w:eastAsia="Times New Roman" w:hAnsi="Times New Roman" w:cs="Times New Roman"/>
          <w:bCs/>
          <w:sz w:val="24"/>
          <w:szCs w:val="24"/>
          <w:lang w:val="en-US"/>
        </w:rPr>
        <w:t xml:space="preserve"> </w:t>
      </w:r>
      <w:r w:rsidR="00F7220F" w:rsidRPr="00F7220F">
        <w:rPr>
          <w:rFonts w:ascii="Times New Roman" w:eastAsia="Times New Roman" w:hAnsi="Times New Roman" w:cs="Times New Roman"/>
          <w:sz w:val="24"/>
          <w:szCs w:val="24"/>
          <w:lang w:val="en-US"/>
        </w:rPr>
        <w:t>Predavač će biti Aleksandar Opačić, mladi novanar iz Stare Pazove i nosilac priznanja „Svetski mladi lider u dijabetesu" koje dodeljuje međunarodna federacija za dijabetes „IDF".</w:t>
      </w:r>
      <w:r w:rsidR="00406A9F">
        <w:rPr>
          <w:rFonts w:ascii="Times New Roman" w:eastAsia="Times New Roman" w:hAnsi="Times New Roman" w:cs="Times New Roman"/>
          <w:bCs/>
          <w:sz w:val="24"/>
          <w:szCs w:val="24"/>
          <w:lang w:val="en-US"/>
        </w:rPr>
        <w:t xml:space="preserve"> </w:t>
      </w:r>
      <w:r w:rsidR="00F7220F" w:rsidRPr="00F7220F">
        <w:rPr>
          <w:rFonts w:ascii="Times New Roman" w:eastAsia="Times New Roman" w:hAnsi="Times New Roman" w:cs="Times New Roman"/>
          <w:sz w:val="24"/>
          <w:szCs w:val="24"/>
          <w:lang w:val="en-US"/>
        </w:rPr>
        <w:t>Dijabetes je neizlečiva bolest od koje u Srbiji boluje preko 750 000 ljudi. Aleksandar već 18 godina živi sa dijabetesom, ali to ga ne ometa da savršeno funkcioniše i bude zaista uspešan za svoje godine.</w:t>
      </w:r>
      <w:r w:rsidR="00406A9F">
        <w:rPr>
          <w:rFonts w:ascii="Times New Roman" w:eastAsia="Times New Roman" w:hAnsi="Times New Roman" w:cs="Times New Roman"/>
          <w:bCs/>
          <w:sz w:val="24"/>
          <w:szCs w:val="24"/>
          <w:lang w:val="en-US"/>
        </w:rPr>
        <w:t xml:space="preserve"> </w:t>
      </w:r>
      <w:r w:rsidR="00F7220F" w:rsidRPr="00F7220F">
        <w:rPr>
          <w:rFonts w:ascii="Times New Roman" w:eastAsia="Times New Roman" w:hAnsi="Times New Roman" w:cs="Times New Roman"/>
          <w:sz w:val="24"/>
          <w:szCs w:val="24"/>
          <w:lang w:val="en-US"/>
        </w:rPr>
        <w:t>Mladi će na predavanju imati priliku da saznaju koje vrste dijabetesa postoje, kako otkriti dijabetes, šta treba znati o ovoj bolesti, kako živeti sa dijabetesom i još niz drugih, korisnih stvari vezanih za ovu izuzetno rasprostranjenu bolest u savremenom društvu.</w:t>
      </w:r>
      <w:r w:rsidR="00406A9F">
        <w:rPr>
          <w:rFonts w:ascii="Times New Roman" w:eastAsia="Times New Roman" w:hAnsi="Times New Roman" w:cs="Times New Roman"/>
          <w:bCs/>
          <w:sz w:val="24"/>
          <w:szCs w:val="24"/>
          <w:lang w:val="en-US"/>
        </w:rPr>
        <w:t xml:space="preserve"> </w:t>
      </w:r>
      <w:r w:rsidR="00F7220F" w:rsidRPr="00F7220F">
        <w:rPr>
          <w:rFonts w:ascii="Times New Roman" w:eastAsia="Times New Roman" w:hAnsi="Times New Roman" w:cs="Times New Roman"/>
          <w:sz w:val="24"/>
          <w:szCs w:val="24"/>
          <w:lang w:val="en-US"/>
        </w:rPr>
        <w:t>Predavanje je bilo najavljeno za 16. maj, ali je program morao biti pomeren za novi termin - 23. maj.</w:t>
      </w:r>
      <w:r w:rsidR="00406A9F">
        <w:rPr>
          <w:rFonts w:ascii="Times New Roman" w:eastAsia="Times New Roman" w:hAnsi="Times New Roman" w:cs="Times New Roman"/>
          <w:bCs/>
          <w:sz w:val="24"/>
          <w:szCs w:val="24"/>
          <w:lang w:val="en-US"/>
        </w:rPr>
        <w:t xml:space="preserve"> </w:t>
      </w:r>
      <w:r w:rsidR="00F7220F" w:rsidRPr="00F7220F">
        <w:rPr>
          <w:rFonts w:ascii="Times New Roman" w:eastAsia="Times New Roman" w:hAnsi="Times New Roman" w:cs="Times New Roman"/>
          <w:sz w:val="24"/>
          <w:szCs w:val="24"/>
          <w:lang w:val="en-US"/>
        </w:rPr>
        <w:t>Kancelarije za mlade opštine Inđija nalazi se u zgradi Tradeunique.</w:t>
      </w:r>
    </w:p>
    <w:p w:rsidR="00F7220F" w:rsidRDefault="00F7220F" w:rsidP="00B93387">
      <w:pPr>
        <w:spacing w:after="0" w:line="240" w:lineRule="auto"/>
        <w:rPr>
          <w:rFonts w:ascii="Times New Roman" w:eastAsia="Times New Roman" w:hAnsi="Times New Roman" w:cs="Times New Roman"/>
          <w:sz w:val="24"/>
          <w:szCs w:val="24"/>
        </w:rPr>
      </w:pPr>
    </w:p>
    <w:p w:rsidR="0049326A" w:rsidRPr="00D1446E" w:rsidRDefault="0049326A" w:rsidP="0049326A">
      <w:pPr>
        <w:spacing w:after="0" w:line="240" w:lineRule="auto"/>
        <w:jc w:val="center"/>
        <w:rPr>
          <w:rFonts w:ascii="Times New Roman" w:eastAsia="Times New Roman" w:hAnsi="Times New Roman" w:cs="Times New Roman"/>
          <w:b/>
          <w:bCs/>
          <w:color w:val="0000CC"/>
          <w:sz w:val="28"/>
          <w:szCs w:val="24"/>
          <w:lang w:val="en-US"/>
        </w:rPr>
      </w:pPr>
      <w:r w:rsidRPr="00D1446E">
        <w:rPr>
          <w:rFonts w:ascii="Times New Roman" w:eastAsia="Times New Roman" w:hAnsi="Times New Roman" w:cs="Times New Roman"/>
          <w:b/>
          <w:bCs/>
          <w:color w:val="0000CC"/>
          <w:sz w:val="28"/>
          <w:szCs w:val="24"/>
          <w:lang w:val="en-US"/>
        </w:rPr>
        <w:lastRenderedPageBreak/>
        <w:t>Internacionalno maketarsko takmičenje "Dunav 1255"</w:t>
      </w:r>
    </w:p>
    <w:p w:rsidR="00406A9F" w:rsidRDefault="00406A9F" w:rsidP="0049326A">
      <w:pPr>
        <w:spacing w:after="0" w:line="240" w:lineRule="auto"/>
        <w:rPr>
          <w:rFonts w:ascii="Times New Roman" w:eastAsia="Times New Roman" w:hAnsi="Times New Roman" w:cs="Times New Roman"/>
          <w:bCs/>
          <w:sz w:val="24"/>
          <w:szCs w:val="24"/>
          <w:lang w:val="en-US"/>
        </w:rPr>
      </w:pPr>
    </w:p>
    <w:p w:rsidR="0049326A" w:rsidRPr="00406A9F" w:rsidRDefault="0049326A" w:rsidP="00406A9F">
      <w:pPr>
        <w:spacing w:after="0" w:line="240" w:lineRule="auto"/>
        <w:ind w:firstLine="720"/>
        <w:jc w:val="both"/>
        <w:rPr>
          <w:rFonts w:ascii="Times New Roman" w:eastAsia="Times New Roman" w:hAnsi="Times New Roman" w:cs="Times New Roman"/>
          <w:bCs/>
          <w:sz w:val="24"/>
          <w:szCs w:val="24"/>
          <w:lang w:val="en-US"/>
        </w:rPr>
      </w:pPr>
      <w:r w:rsidRPr="00406A9F">
        <w:rPr>
          <w:rFonts w:ascii="Times New Roman" w:eastAsia="Times New Roman" w:hAnsi="Times New Roman" w:cs="Times New Roman"/>
          <w:bCs/>
          <w:sz w:val="24"/>
          <w:szCs w:val="24"/>
          <w:lang w:val="en-US"/>
        </w:rPr>
        <w:t>Na Tehnološkom fakultetu Univerziteta u Novom Sadu danas od 8 do 17 časova biće održano II Internacionalno maketarsko takmičenje "Dunav 1255", u organizaciji Maketarskog društva Novi Sad.</w:t>
      </w:r>
      <w:r w:rsidR="00406A9F">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Takmičari će se u tri kategorije - Kadeti do 12 godina, Juniori do 18 godina i Seniori - nadmetati u izradi, farbanju i realističnom prikazu maketa aviona, vozila, brodova, diorama, figura i bista, kao i drugih mašina, tehnike i arhitekture.</w:t>
      </w:r>
      <w:r w:rsidR="00406A9F">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Za učesnike i goste, od 9 do 17 časova biće otvorena izložba maketa, dok je proglašenje pobednika najavljeno za 16 časova.</w:t>
      </w:r>
      <w:r w:rsidR="00406A9F">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Grad Novi Sad se nalazi na 1255. kilometru plovnog puta reke Dunav, što je maketarija dalo ideju za naziv maketarskog takmičenja i priredbe.</w:t>
      </w:r>
      <w:r w:rsidR="00406A9F">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Maketarski klub Novi Sad je neprofitno udruženje građana, osnovano 2011. godine od strane grupe maketara-hobista, a orgnizuje različite aktivnos</w:t>
      </w:r>
      <w:r w:rsidR="00406A9F">
        <w:rPr>
          <w:rFonts w:ascii="Times New Roman" w:eastAsia="Times New Roman" w:hAnsi="Times New Roman" w:cs="Times New Roman"/>
          <w:sz w:val="24"/>
          <w:szCs w:val="24"/>
          <w:lang w:val="en-US"/>
        </w:rPr>
        <w:t xml:space="preserve">ti u cilju razvoja maketarstva. </w:t>
      </w:r>
      <w:r w:rsidRPr="0049326A">
        <w:rPr>
          <w:rFonts w:ascii="Times New Roman" w:eastAsia="Times New Roman" w:hAnsi="Times New Roman" w:cs="Times New Roman"/>
          <w:sz w:val="24"/>
          <w:szCs w:val="24"/>
          <w:lang w:val="en-US"/>
        </w:rPr>
        <w:t>Detaljnije informacije mogu se pronaći na zvaničnom </w:t>
      </w:r>
      <w:r w:rsidRPr="00406A9F">
        <w:rPr>
          <w:rFonts w:ascii="Times New Roman" w:eastAsia="Times New Roman" w:hAnsi="Times New Roman" w:cs="Times New Roman"/>
          <w:bCs/>
          <w:sz w:val="24"/>
          <w:szCs w:val="24"/>
          <w:lang w:val="en-US"/>
        </w:rPr>
        <w:t>sajtu</w:t>
      </w:r>
      <w:r w:rsidRPr="00406A9F">
        <w:rPr>
          <w:rFonts w:ascii="Times New Roman" w:eastAsia="Times New Roman" w:hAnsi="Times New Roman" w:cs="Times New Roman"/>
          <w:sz w:val="24"/>
          <w:szCs w:val="24"/>
          <w:lang w:val="en-US"/>
        </w:rPr>
        <w:t> t</w:t>
      </w:r>
      <w:r w:rsidRPr="0049326A">
        <w:rPr>
          <w:rFonts w:ascii="Times New Roman" w:eastAsia="Times New Roman" w:hAnsi="Times New Roman" w:cs="Times New Roman"/>
          <w:sz w:val="24"/>
          <w:szCs w:val="24"/>
          <w:lang w:val="en-US"/>
        </w:rPr>
        <w:t>akmičenja.</w:t>
      </w:r>
    </w:p>
    <w:p w:rsidR="0049326A" w:rsidRDefault="0049326A" w:rsidP="00B93387">
      <w:pPr>
        <w:spacing w:after="0" w:line="240" w:lineRule="auto"/>
        <w:rPr>
          <w:rFonts w:ascii="Times New Roman" w:eastAsia="Times New Roman" w:hAnsi="Times New Roman" w:cs="Times New Roman"/>
          <w:sz w:val="24"/>
          <w:szCs w:val="24"/>
        </w:rPr>
      </w:pPr>
    </w:p>
    <w:p w:rsidR="0049326A" w:rsidRPr="00D1446E" w:rsidRDefault="0049326A" w:rsidP="0049326A">
      <w:pPr>
        <w:spacing w:after="0" w:line="240" w:lineRule="auto"/>
        <w:jc w:val="center"/>
        <w:rPr>
          <w:rFonts w:ascii="Times New Roman" w:eastAsia="Times New Roman" w:hAnsi="Times New Roman" w:cs="Times New Roman"/>
          <w:b/>
          <w:bCs/>
          <w:color w:val="0000CC"/>
          <w:sz w:val="28"/>
          <w:szCs w:val="24"/>
          <w:lang w:val="en-US"/>
        </w:rPr>
      </w:pPr>
      <w:r w:rsidRPr="00D1446E">
        <w:rPr>
          <w:rFonts w:ascii="Times New Roman" w:eastAsia="Times New Roman" w:hAnsi="Times New Roman" w:cs="Times New Roman"/>
          <w:b/>
          <w:bCs/>
          <w:color w:val="0000CC"/>
          <w:sz w:val="28"/>
          <w:szCs w:val="24"/>
          <w:lang w:val="en-US"/>
        </w:rPr>
        <w:t>Otvaranje izložbe "Old School/New School"</w:t>
      </w:r>
    </w:p>
    <w:p w:rsidR="00406A9F" w:rsidRDefault="00406A9F" w:rsidP="0049326A">
      <w:pPr>
        <w:spacing w:after="0" w:line="240" w:lineRule="auto"/>
        <w:rPr>
          <w:rFonts w:ascii="Times New Roman" w:eastAsia="Times New Roman" w:hAnsi="Times New Roman" w:cs="Times New Roman"/>
          <w:bCs/>
          <w:sz w:val="24"/>
          <w:szCs w:val="24"/>
          <w:lang w:val="en-US"/>
        </w:rPr>
      </w:pPr>
    </w:p>
    <w:p w:rsidR="0049326A" w:rsidRPr="00406A9F" w:rsidRDefault="0049326A" w:rsidP="00406A9F">
      <w:pPr>
        <w:spacing w:after="0" w:line="240" w:lineRule="auto"/>
        <w:ind w:firstLine="720"/>
        <w:jc w:val="both"/>
        <w:rPr>
          <w:rFonts w:ascii="Times New Roman" w:eastAsia="Times New Roman" w:hAnsi="Times New Roman" w:cs="Times New Roman"/>
          <w:bCs/>
          <w:sz w:val="24"/>
          <w:szCs w:val="24"/>
          <w:lang w:val="en-US"/>
        </w:rPr>
      </w:pPr>
      <w:r w:rsidRPr="00406A9F">
        <w:rPr>
          <w:rFonts w:ascii="Times New Roman" w:eastAsia="Times New Roman" w:hAnsi="Times New Roman" w:cs="Times New Roman"/>
          <w:bCs/>
          <w:sz w:val="24"/>
          <w:szCs w:val="24"/>
          <w:lang w:val="en-US"/>
        </w:rPr>
        <w:t>U Galeriji Saveza udruženja likovnih umetni</w:t>
      </w:r>
      <w:r w:rsidR="00406A9F">
        <w:rPr>
          <w:rFonts w:ascii="Times New Roman" w:eastAsia="Times New Roman" w:hAnsi="Times New Roman" w:cs="Times New Roman"/>
          <w:bCs/>
          <w:sz w:val="24"/>
          <w:szCs w:val="24"/>
          <w:lang w:val="en-US"/>
        </w:rPr>
        <w:t>ka Vojvodine u Novom Sadu j</w:t>
      </w:r>
      <w:r w:rsidRPr="00406A9F">
        <w:rPr>
          <w:rFonts w:ascii="Times New Roman" w:eastAsia="Times New Roman" w:hAnsi="Times New Roman" w:cs="Times New Roman"/>
          <w:bCs/>
          <w:sz w:val="24"/>
          <w:szCs w:val="24"/>
          <w:lang w:val="en-US"/>
        </w:rPr>
        <w:t>e otvorena izložba "Old School/New School" autora Aleksandra Bunčića i Ljubomira Vučinića.</w:t>
      </w:r>
      <w:r w:rsidR="00406A9F">
        <w:rPr>
          <w:rFonts w:ascii="Times New Roman" w:eastAsia="Times New Roman" w:hAnsi="Times New Roman" w:cs="Times New Roman"/>
          <w:bCs/>
          <w:sz w:val="24"/>
          <w:szCs w:val="24"/>
          <w:lang w:val="en-US"/>
        </w:rPr>
        <w:t xml:space="preserve"> </w:t>
      </w:r>
      <w:r w:rsidR="00406A9F">
        <w:rPr>
          <w:rFonts w:ascii="Times New Roman" w:eastAsia="Times New Roman" w:hAnsi="Times New Roman" w:cs="Times New Roman"/>
          <w:sz w:val="24"/>
          <w:szCs w:val="24"/>
          <w:lang w:val="en-US"/>
        </w:rPr>
        <w:t>Postavka s</w:t>
      </w:r>
      <w:r w:rsidRPr="0049326A">
        <w:rPr>
          <w:rFonts w:ascii="Times New Roman" w:eastAsia="Times New Roman" w:hAnsi="Times New Roman" w:cs="Times New Roman"/>
          <w:sz w:val="24"/>
          <w:szCs w:val="24"/>
          <w:lang w:val="en-US"/>
        </w:rPr>
        <w:t xml:space="preserve">e </w:t>
      </w:r>
      <w:r w:rsidR="00406A9F">
        <w:rPr>
          <w:rFonts w:ascii="Times New Roman" w:eastAsia="Times New Roman" w:hAnsi="Times New Roman" w:cs="Times New Roman"/>
          <w:sz w:val="24"/>
          <w:szCs w:val="24"/>
          <w:lang w:val="en-US"/>
        </w:rPr>
        <w:t xml:space="preserve">može pogledati do 28. maja. </w:t>
      </w:r>
      <w:r w:rsidRPr="0049326A">
        <w:rPr>
          <w:rFonts w:ascii="Times New Roman" w:eastAsia="Times New Roman" w:hAnsi="Times New Roman" w:cs="Times New Roman"/>
          <w:sz w:val="24"/>
          <w:szCs w:val="24"/>
          <w:lang w:val="en-US"/>
        </w:rPr>
        <w:t>Galerija SULUV je otvorena radnim danima od 9 do 15 časova i od 17 do 20 časova, kao i subotom od 10 do 13 časova, a nalazi se na Bulevaru Mihajla Pupina 9.</w:t>
      </w:r>
    </w:p>
    <w:p w:rsidR="0049326A" w:rsidRDefault="0049326A" w:rsidP="00B93387">
      <w:pPr>
        <w:spacing w:after="0" w:line="240" w:lineRule="auto"/>
        <w:rPr>
          <w:rFonts w:ascii="Times New Roman" w:eastAsia="Times New Roman" w:hAnsi="Times New Roman" w:cs="Times New Roman"/>
          <w:sz w:val="24"/>
          <w:szCs w:val="24"/>
        </w:rPr>
      </w:pPr>
    </w:p>
    <w:p w:rsidR="0049326A" w:rsidRPr="00D1446E" w:rsidRDefault="0049326A" w:rsidP="0049326A">
      <w:pPr>
        <w:spacing w:after="0" w:line="240" w:lineRule="auto"/>
        <w:jc w:val="center"/>
        <w:rPr>
          <w:rFonts w:ascii="Times New Roman" w:eastAsia="Times New Roman" w:hAnsi="Times New Roman" w:cs="Times New Roman"/>
          <w:b/>
          <w:bCs/>
          <w:color w:val="0000CC"/>
          <w:sz w:val="28"/>
          <w:szCs w:val="24"/>
          <w:lang w:val="en-US"/>
        </w:rPr>
      </w:pPr>
      <w:r w:rsidRPr="00D1446E">
        <w:rPr>
          <w:rFonts w:ascii="Times New Roman" w:eastAsia="Times New Roman" w:hAnsi="Times New Roman" w:cs="Times New Roman"/>
          <w:b/>
          <w:bCs/>
          <w:color w:val="0000CC"/>
          <w:sz w:val="28"/>
          <w:szCs w:val="24"/>
          <w:lang w:val="en-US"/>
        </w:rPr>
        <w:t>Bijenale umetničkog dečjeg izraza u Pančevu</w:t>
      </w:r>
    </w:p>
    <w:p w:rsidR="00406A9F" w:rsidRDefault="00406A9F" w:rsidP="0049326A">
      <w:pPr>
        <w:spacing w:after="0" w:line="240" w:lineRule="auto"/>
        <w:rPr>
          <w:rFonts w:ascii="Times New Roman" w:eastAsia="Times New Roman" w:hAnsi="Times New Roman" w:cs="Times New Roman"/>
          <w:bCs/>
          <w:sz w:val="24"/>
          <w:szCs w:val="24"/>
          <w:lang w:val="en-US"/>
        </w:rPr>
      </w:pPr>
    </w:p>
    <w:p w:rsidR="0049326A" w:rsidRPr="00406A9F" w:rsidRDefault="0049326A" w:rsidP="00406A9F">
      <w:pPr>
        <w:spacing w:after="0" w:line="240" w:lineRule="auto"/>
        <w:ind w:firstLine="720"/>
        <w:jc w:val="both"/>
        <w:rPr>
          <w:rFonts w:ascii="Times New Roman" w:eastAsia="Times New Roman" w:hAnsi="Times New Roman" w:cs="Times New Roman"/>
          <w:bCs/>
          <w:sz w:val="24"/>
          <w:szCs w:val="24"/>
          <w:lang w:val="en-US"/>
        </w:rPr>
      </w:pPr>
      <w:r w:rsidRPr="00406A9F">
        <w:rPr>
          <w:rFonts w:ascii="Times New Roman" w:eastAsia="Times New Roman" w:hAnsi="Times New Roman" w:cs="Times New Roman"/>
          <w:bCs/>
          <w:sz w:val="24"/>
          <w:szCs w:val="24"/>
          <w:lang w:val="en-US"/>
        </w:rPr>
        <w:t>Šesti međunarodni bijenale umetničkog dečjeg izraza počeo je pre tri dana u Pančevu.</w:t>
      </w:r>
      <w:r w:rsidR="00406A9F">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Ovogodišnji slogan je "U vrtu različitosti".</w:t>
      </w:r>
      <w:r>
        <w:rPr>
          <w:rFonts w:ascii="Times New Roman" w:eastAsia="Times New Roman" w:hAnsi="Times New Roman" w:cs="Times New Roman"/>
          <w:sz w:val="24"/>
          <w:szCs w:val="24"/>
          <w:lang w:val="en-US"/>
        </w:rPr>
        <w:t xml:space="preserve"> </w:t>
      </w:r>
      <w:r w:rsidRPr="0049326A">
        <w:rPr>
          <w:rFonts w:ascii="Times New Roman" w:eastAsia="Times New Roman" w:hAnsi="Times New Roman" w:cs="Times New Roman"/>
          <w:sz w:val="24"/>
          <w:szCs w:val="24"/>
          <w:lang w:val="en-US"/>
        </w:rPr>
        <w:t>Dečiji umetnički radovi izloženi su u Muzeju savremene umetnosti.</w:t>
      </w:r>
      <w:r>
        <w:rPr>
          <w:rFonts w:ascii="Times New Roman" w:eastAsia="Times New Roman" w:hAnsi="Times New Roman" w:cs="Times New Roman"/>
          <w:sz w:val="24"/>
          <w:szCs w:val="24"/>
          <w:lang w:val="en-US"/>
        </w:rPr>
        <w:t xml:space="preserve"> </w:t>
      </w:r>
      <w:r w:rsidRPr="0049326A">
        <w:rPr>
          <w:rFonts w:ascii="Times New Roman" w:eastAsia="Times New Roman" w:hAnsi="Times New Roman" w:cs="Times New Roman"/>
          <w:sz w:val="24"/>
          <w:szCs w:val="24"/>
          <w:lang w:val="en-US"/>
        </w:rPr>
        <w:t>Do kada se radovi mogu pogledati i kakav je program pripremljen?</w:t>
      </w:r>
      <w:r w:rsidR="00406A9F">
        <w:rPr>
          <w:rFonts w:ascii="Times New Roman" w:eastAsia="Times New Roman" w:hAnsi="Times New Roman" w:cs="Times New Roman"/>
          <w:sz w:val="24"/>
          <w:szCs w:val="24"/>
          <w:lang w:val="en-US"/>
        </w:rPr>
        <w:tab/>
      </w:r>
      <w:r w:rsidRPr="0049326A">
        <w:t xml:space="preserve"> </w:t>
      </w:r>
      <w:hyperlink r:id="rId16" w:history="1">
        <w:r w:rsidRPr="005F09F0">
          <w:rPr>
            <w:rStyle w:val="Hyperlink"/>
            <w:rFonts w:ascii="Times New Roman" w:eastAsia="Times New Roman" w:hAnsi="Times New Roman" w:cs="Times New Roman"/>
            <w:sz w:val="24"/>
            <w:szCs w:val="24"/>
            <w:lang w:val="en-US"/>
          </w:rPr>
          <w:t>https://www.youtube.com/watch?v=p8uiz3aYCYk</w:t>
        </w:r>
      </w:hyperlink>
      <w:r>
        <w:rPr>
          <w:rFonts w:ascii="Times New Roman" w:eastAsia="Times New Roman" w:hAnsi="Times New Roman" w:cs="Times New Roman"/>
          <w:sz w:val="24"/>
          <w:szCs w:val="24"/>
          <w:lang w:val="en-US"/>
        </w:rPr>
        <w:t xml:space="preserve"> </w:t>
      </w:r>
    </w:p>
    <w:p w:rsidR="0049326A" w:rsidRDefault="0049326A" w:rsidP="00B93387">
      <w:pPr>
        <w:spacing w:after="0" w:line="240" w:lineRule="auto"/>
        <w:rPr>
          <w:rFonts w:ascii="Times New Roman" w:eastAsia="Times New Roman" w:hAnsi="Times New Roman" w:cs="Times New Roman"/>
          <w:sz w:val="24"/>
          <w:szCs w:val="24"/>
        </w:rPr>
      </w:pPr>
    </w:p>
    <w:p w:rsidR="0049326A" w:rsidRPr="00D1446E" w:rsidRDefault="0049326A" w:rsidP="0049326A">
      <w:pPr>
        <w:spacing w:after="0" w:line="240" w:lineRule="auto"/>
        <w:jc w:val="center"/>
        <w:rPr>
          <w:rFonts w:ascii="Times New Roman" w:eastAsia="Times New Roman" w:hAnsi="Times New Roman" w:cs="Times New Roman"/>
          <w:b/>
          <w:bCs/>
          <w:color w:val="0000CC"/>
          <w:sz w:val="28"/>
          <w:szCs w:val="24"/>
          <w:lang w:val="en-US"/>
        </w:rPr>
      </w:pPr>
      <w:r w:rsidRPr="00D1446E">
        <w:rPr>
          <w:rFonts w:ascii="Times New Roman" w:eastAsia="Times New Roman" w:hAnsi="Times New Roman" w:cs="Times New Roman"/>
          <w:b/>
          <w:bCs/>
          <w:color w:val="0000CC"/>
          <w:sz w:val="28"/>
          <w:szCs w:val="24"/>
          <w:lang w:val="en-US"/>
        </w:rPr>
        <w:t>Koncert finskog mešovitog hora "Joy"</w:t>
      </w:r>
    </w:p>
    <w:p w:rsidR="00406A9F" w:rsidRDefault="00406A9F" w:rsidP="0049326A">
      <w:pPr>
        <w:spacing w:after="0" w:line="240" w:lineRule="auto"/>
        <w:rPr>
          <w:rFonts w:ascii="Times New Roman" w:eastAsia="Times New Roman" w:hAnsi="Times New Roman" w:cs="Times New Roman"/>
          <w:bCs/>
          <w:sz w:val="24"/>
          <w:szCs w:val="24"/>
          <w:lang w:val="en-US"/>
        </w:rPr>
      </w:pPr>
    </w:p>
    <w:p w:rsidR="00406A9F" w:rsidRPr="00406A9F" w:rsidRDefault="00406A9F" w:rsidP="00406A9F">
      <w:pPr>
        <w:spacing w:after="0" w:line="240" w:lineRule="auto"/>
        <w:ind w:firstLine="720"/>
        <w:jc w:val="both"/>
        <w:rPr>
          <w:rFonts w:ascii="Times New Roman" w:eastAsia="Times New Roman" w:hAnsi="Times New Roman" w:cs="Times New Roman"/>
          <w:bCs/>
          <w:sz w:val="24"/>
          <w:szCs w:val="24"/>
          <w:lang w:val="en-US"/>
        </w:rPr>
      </w:pPr>
      <w:r w:rsidRPr="0049326A">
        <w:rPr>
          <w:rFonts w:ascii="Times New Roman" w:eastAsia="Times New Roman" w:hAnsi="Times New Roman" w:cs="Times New Roman"/>
          <w:noProof/>
          <w:sz w:val="24"/>
          <w:szCs w:val="24"/>
          <w:lang w:eastAsia="sr-Latn-RS"/>
        </w:rPr>
        <w:drawing>
          <wp:anchor distT="0" distB="0" distL="114300" distR="114300" simplePos="0" relativeHeight="251677696" behindDoc="0" locked="0" layoutInCell="1" allowOverlap="1" wp14:anchorId="5085CBAC" wp14:editId="37E3579B">
            <wp:simplePos x="0" y="0"/>
            <wp:positionH relativeFrom="column">
              <wp:posOffset>3813810</wp:posOffset>
            </wp:positionH>
            <wp:positionV relativeFrom="paragraph">
              <wp:posOffset>210185</wp:posOffset>
            </wp:positionV>
            <wp:extent cx="2286000" cy="1143000"/>
            <wp:effectExtent l="0" t="0" r="0" b="0"/>
            <wp:wrapSquare wrapText="bothSides"/>
            <wp:docPr id="23" name="Picture 23" descr="http://www.rtv.rs/sr_lat/zivot/kultura/slike/2016/05/16/koncert-finskog-hora-joy-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tv.rs/sr_lat/zivot/kultura/slike/2016/05/16/koncert-finskog-hora-joy-jpg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49326A" w:rsidRPr="00406A9F">
        <w:rPr>
          <w:rFonts w:ascii="Times New Roman" w:eastAsia="Times New Roman" w:hAnsi="Times New Roman" w:cs="Times New Roman"/>
          <w:bCs/>
          <w:sz w:val="24"/>
          <w:szCs w:val="24"/>
          <w:lang w:val="en-US"/>
        </w:rPr>
        <w:t>U okviru ciklusa "Ozvučavanja" hor Univerziteta u Istočnoj Finskoj "Joy" održaće koncert u sredu 18. maja u 19 časova na "Tribini mladih" Kulturnog centra Novog Sada. Ulaz je besplatan.</w:t>
      </w:r>
      <w:r>
        <w:rPr>
          <w:rFonts w:ascii="Times New Roman" w:eastAsia="Times New Roman" w:hAnsi="Times New Roman" w:cs="Times New Roman"/>
          <w:bCs/>
          <w:sz w:val="24"/>
          <w:szCs w:val="24"/>
          <w:lang w:val="en-US"/>
        </w:rPr>
        <w:t xml:space="preserve"> </w:t>
      </w:r>
      <w:r w:rsidR="0049326A" w:rsidRPr="0049326A">
        <w:rPr>
          <w:rFonts w:ascii="Times New Roman" w:eastAsia="Times New Roman" w:hAnsi="Times New Roman" w:cs="Times New Roman"/>
          <w:sz w:val="24"/>
          <w:szCs w:val="24"/>
          <w:lang w:val="en-US"/>
        </w:rPr>
        <w:t>Hor Univerziteta u Istočnoj Finskoj "Joy" je osnovan 1969. godine u gradu Joensuu u Finskoj, kao hor Univerziteta u Joensuu. Hor je preimenovan u hor Univerziteta u istočnoj Finskoj 2014. godine, jer su se 2010. univerziteti u Joensuu i Kuopiju spojili u jedan univerzitet sa tri kampusa (Joensuu, Kuopio i Savnolina)Dirigentkinja hora je Helena Hulmi koja uspešno vodi hor još od 1985. godine. Danas hor ima preko 100 članova. Članovi hora su uglavnom sadašnji studenti, ali i stu</w:t>
      </w:r>
      <w:r>
        <w:rPr>
          <w:rFonts w:ascii="Times New Roman" w:eastAsia="Times New Roman" w:hAnsi="Times New Roman" w:cs="Times New Roman"/>
          <w:sz w:val="24"/>
          <w:szCs w:val="24"/>
          <w:lang w:val="en-US"/>
        </w:rPr>
        <w:t>denti koji su završili studije.</w:t>
      </w:r>
    </w:p>
    <w:p w:rsidR="0049326A" w:rsidRPr="0049326A" w:rsidRDefault="0049326A" w:rsidP="00406A9F">
      <w:pPr>
        <w:spacing w:after="0" w:line="240" w:lineRule="auto"/>
        <w:ind w:firstLine="720"/>
        <w:jc w:val="both"/>
        <w:rPr>
          <w:rFonts w:ascii="Times New Roman" w:eastAsia="Times New Roman" w:hAnsi="Times New Roman" w:cs="Times New Roman"/>
          <w:sz w:val="24"/>
          <w:szCs w:val="24"/>
          <w:lang w:val="en-US"/>
        </w:rPr>
      </w:pPr>
      <w:r w:rsidRPr="0049326A">
        <w:rPr>
          <w:rFonts w:ascii="Times New Roman" w:eastAsia="Times New Roman" w:hAnsi="Times New Roman" w:cs="Times New Roman"/>
          <w:sz w:val="24"/>
          <w:szCs w:val="24"/>
          <w:lang w:val="en-US"/>
        </w:rPr>
        <w:t>To je mešoviti hor i na repertoaru su pesme koje pripadaju različitim muzičkim žanrovima, ljubavne, božićne, duhovne pesme i običajne. Ovaj hor najviše je poznat po interpretacijama pesama domaće (Finske) rok scene (od bendova kao što su Nightwish, 51-Koodia i drugih).</w:t>
      </w:r>
      <w:r w:rsidR="00406A9F">
        <w:rPr>
          <w:rFonts w:ascii="Times New Roman" w:eastAsia="Times New Roman" w:hAnsi="Times New Roman" w:cs="Times New Roman"/>
          <w:sz w:val="24"/>
          <w:szCs w:val="24"/>
          <w:lang w:val="en-US"/>
        </w:rPr>
        <w:t xml:space="preserve"> </w:t>
      </w:r>
      <w:r w:rsidRPr="0049326A">
        <w:rPr>
          <w:rFonts w:ascii="Times New Roman" w:eastAsia="Times New Roman" w:hAnsi="Times New Roman" w:cs="Times New Roman"/>
          <w:sz w:val="24"/>
          <w:szCs w:val="24"/>
          <w:lang w:val="en-US"/>
        </w:rPr>
        <w:t>Dirigentkinja Helena Hulmi je završila muzičku akademiju "Sibelius" u Helsinkiju, a u Joensuu je počela da predaje prvo u gimnaziji, pa onda 1984. počinje da radi kao profesor muzičkog obrazovanja na univerzitetu. Ranije je dirigovala muškim dečjim horom u Joensuu i a cappella grupom "Sonetti", a danas pored univerzitetskog vodi i Ženski hor u Joensuu. </w:t>
      </w:r>
    </w:p>
    <w:p w:rsidR="0049326A" w:rsidRPr="00B93387" w:rsidRDefault="0049326A" w:rsidP="00B93387">
      <w:pPr>
        <w:spacing w:after="0" w:line="240" w:lineRule="auto"/>
        <w:rPr>
          <w:rFonts w:ascii="Times New Roman" w:eastAsia="Times New Roman" w:hAnsi="Times New Roman" w:cs="Times New Roman"/>
          <w:sz w:val="24"/>
          <w:szCs w:val="24"/>
        </w:rPr>
      </w:pPr>
    </w:p>
    <w:p w:rsidR="00B93387" w:rsidRPr="00B93387" w:rsidRDefault="00B93387" w:rsidP="00B93387">
      <w:pPr>
        <w:spacing w:after="0" w:line="240" w:lineRule="auto"/>
        <w:jc w:val="center"/>
        <w:rPr>
          <w:rFonts w:ascii="Times New Roman" w:eastAsia="Times New Roman" w:hAnsi="Times New Roman" w:cs="Times New Roman"/>
          <w:b/>
          <w:bCs/>
          <w:color w:val="0000CC"/>
          <w:sz w:val="28"/>
          <w:szCs w:val="24"/>
          <w:lang w:val="en-US"/>
        </w:rPr>
      </w:pPr>
      <w:r w:rsidRPr="00B93387">
        <w:rPr>
          <w:rFonts w:ascii="Times New Roman" w:eastAsia="Times New Roman" w:hAnsi="Times New Roman" w:cs="Times New Roman"/>
          <w:b/>
          <w:bCs/>
          <w:color w:val="0000CC"/>
          <w:sz w:val="28"/>
          <w:szCs w:val="24"/>
          <w:lang w:val="en-US"/>
        </w:rPr>
        <w:t>Projekat Human District-a "Pokaži, Ukaži, Osnaži"</w:t>
      </w:r>
    </w:p>
    <w:p w:rsidR="00B93387" w:rsidRPr="00B93387" w:rsidRDefault="00B93387" w:rsidP="00B93387">
      <w:pPr>
        <w:spacing w:after="0" w:line="240" w:lineRule="auto"/>
        <w:jc w:val="both"/>
        <w:rPr>
          <w:rFonts w:ascii="Times New Roman" w:eastAsia="Times New Roman" w:hAnsi="Times New Roman" w:cs="Times New Roman"/>
          <w:bCs/>
          <w:sz w:val="24"/>
          <w:szCs w:val="24"/>
          <w:lang w:val="en-US"/>
        </w:rPr>
      </w:pPr>
    </w:p>
    <w:p w:rsidR="00B93387" w:rsidRPr="00B93387" w:rsidRDefault="00B93387" w:rsidP="00B93387">
      <w:pPr>
        <w:spacing w:after="0" w:line="240" w:lineRule="auto"/>
        <w:ind w:firstLine="720"/>
        <w:jc w:val="both"/>
        <w:rPr>
          <w:rFonts w:ascii="Times New Roman" w:eastAsia="Times New Roman" w:hAnsi="Times New Roman" w:cs="Times New Roman"/>
          <w:bCs/>
          <w:sz w:val="24"/>
          <w:szCs w:val="24"/>
          <w:lang w:val="en-US"/>
        </w:rPr>
      </w:pPr>
      <w:r w:rsidRPr="00B93387">
        <w:rPr>
          <w:rFonts w:ascii="Times New Roman" w:eastAsia="Times New Roman" w:hAnsi="Times New Roman" w:cs="Times New Roman"/>
          <w:bCs/>
          <w:sz w:val="24"/>
          <w:szCs w:val="24"/>
          <w:lang w:val="en-US"/>
        </w:rPr>
        <w:lastRenderedPageBreak/>
        <w:t xml:space="preserve">Projekat Human District "Pokaži, Ukaži, Osnaži" za cilj ima senzibilizaciju građana i građanki na nacionalnom nivou o izbeglicama migrantima i izbegličko-migrantskoj krizi. Tim povodom, održan je okrugli sto na temu "Međuinstitucionalna saradnja u rešavanju problema izbegličke krize". </w:t>
      </w:r>
      <w:r w:rsidRPr="00B93387">
        <w:rPr>
          <w:rFonts w:ascii="Times New Roman" w:eastAsia="Times New Roman" w:hAnsi="Times New Roman" w:cs="Times New Roman"/>
          <w:sz w:val="24"/>
          <w:szCs w:val="24"/>
          <w:lang w:val="en-US"/>
        </w:rPr>
        <w:t>U poslednjih nedelju dana, primetan je povećan broj migranata u Subotici. Podižu šatore u blizini srpsko-mađarske granice, u nadi da će ih pustiti da uđu u Mađarsku i nastave svoj put ka boljem životu u nekoj od zemalja Evropske unije.</w:t>
      </w:r>
      <w:r w:rsidRPr="00B93387">
        <w:rPr>
          <w:rFonts w:ascii="Times New Roman" w:eastAsia="Times New Roman" w:hAnsi="Times New Roman" w:cs="Times New Roman"/>
          <w:bCs/>
          <w:sz w:val="24"/>
          <w:szCs w:val="24"/>
          <w:lang w:val="en-US"/>
        </w:rPr>
        <w:t xml:space="preserve"> </w:t>
      </w:r>
      <w:r w:rsidRPr="00B93387">
        <w:rPr>
          <w:rFonts w:ascii="Times New Roman" w:eastAsia="Times New Roman" w:hAnsi="Times New Roman" w:cs="Times New Roman"/>
          <w:sz w:val="24"/>
          <w:szCs w:val="24"/>
          <w:lang w:val="en-US"/>
        </w:rPr>
        <w:t>Zahvaljujući humanitarnim organizacijama, izbeglice i migranti nisu gladni, a pokušaji ilegalnih prelazaka završavaju tako što ih mađarska policija uhvati i vrati u Srbiju.</w:t>
      </w:r>
      <w:r w:rsidRPr="00B93387">
        <w:rPr>
          <w:rFonts w:ascii="Times New Roman" w:eastAsia="Times New Roman" w:hAnsi="Times New Roman" w:cs="Times New Roman"/>
          <w:bCs/>
          <w:sz w:val="24"/>
          <w:szCs w:val="24"/>
          <w:lang w:val="en-US"/>
        </w:rPr>
        <w:t xml:space="preserve"> </w:t>
      </w:r>
      <w:r w:rsidRPr="00B93387">
        <w:rPr>
          <w:rFonts w:ascii="Times New Roman" w:eastAsia="Times New Roman" w:hAnsi="Times New Roman" w:cs="Times New Roman"/>
          <w:sz w:val="24"/>
          <w:szCs w:val="24"/>
          <w:lang w:val="en-US"/>
        </w:rPr>
        <w:t>"Broj ljudi koji pristižu je desetinama dnevno. Meri se od deset do pedeset ljudi,ali u svakom slučaju ne remeti to redovno funkcionisanje", kaže Milimir Vujadinović, član koordinacione grupe migrantske krize.</w:t>
      </w:r>
      <w:r w:rsidRPr="00B93387">
        <w:rPr>
          <w:rFonts w:ascii="Times New Roman" w:eastAsia="Times New Roman" w:hAnsi="Times New Roman" w:cs="Times New Roman"/>
          <w:bCs/>
          <w:sz w:val="24"/>
          <w:szCs w:val="24"/>
          <w:lang w:val="en-US"/>
        </w:rPr>
        <w:t xml:space="preserve"> </w:t>
      </w:r>
      <w:r w:rsidRPr="00B93387">
        <w:rPr>
          <w:rFonts w:ascii="Times New Roman" w:eastAsia="Times New Roman" w:hAnsi="Times New Roman" w:cs="Times New Roman"/>
          <w:sz w:val="24"/>
          <w:szCs w:val="24"/>
          <w:lang w:val="en-US"/>
        </w:rPr>
        <w:t>"U Srbiji je zabeleženo oko 200 dece bez roditeljskog staranja o kojima smo se brinuli i svako to dete je imalo staratelja iz Centra za socijalni rad. A u smislu povećanja smeštajnih kapaciteta, jer mislimo da je to neophodno, Republika Srbija zajedno sa Republikom Švajcarske će da proširi smeštajne kapacitete u Subotici, Beogradu i Nišu", objašnjava Nenad Ivanišević, državni sekretar u Ministarstvu za rad.</w:t>
      </w:r>
      <w:r w:rsidRPr="00B93387">
        <w:rPr>
          <w:rFonts w:ascii="Times New Roman" w:eastAsia="Times New Roman" w:hAnsi="Times New Roman" w:cs="Times New Roman"/>
          <w:bCs/>
          <w:sz w:val="24"/>
          <w:szCs w:val="24"/>
          <w:lang w:val="en-US"/>
        </w:rPr>
        <w:t xml:space="preserve"> </w:t>
      </w:r>
    </w:p>
    <w:p w:rsidR="00B93387" w:rsidRPr="00B93387" w:rsidRDefault="00B93387" w:rsidP="00B93387">
      <w:pPr>
        <w:spacing w:after="0" w:line="240" w:lineRule="auto"/>
        <w:ind w:firstLine="720"/>
        <w:jc w:val="both"/>
        <w:rPr>
          <w:rFonts w:ascii="Times New Roman" w:eastAsia="Times New Roman" w:hAnsi="Times New Roman" w:cs="Times New Roman"/>
          <w:bCs/>
          <w:sz w:val="24"/>
          <w:szCs w:val="24"/>
          <w:lang w:val="en-US"/>
        </w:rPr>
      </w:pPr>
      <w:r w:rsidRPr="00B93387">
        <w:rPr>
          <w:rFonts w:ascii="Times New Roman" w:eastAsia="Times New Roman" w:hAnsi="Times New Roman" w:cs="Times New Roman"/>
          <w:sz w:val="24"/>
          <w:szCs w:val="24"/>
          <w:lang w:val="en-US"/>
        </w:rPr>
        <w:t>Stvaranje pozitivne atmosfere i ukazivanje na pozitivan stav u društvu je neophodno kako bi se stimulisalo društvo po pitanju migrantske krize i pristiglih izbeglica u Srbiju, ocenjeno je na okruglom stolu u Subotici. Predstavnici civilnog sektora zadovoljni su saradnjom sa vladinim sektorom.</w:t>
      </w:r>
      <w:r w:rsidRPr="00B93387">
        <w:rPr>
          <w:rFonts w:ascii="Times New Roman" w:eastAsia="Times New Roman" w:hAnsi="Times New Roman" w:cs="Times New Roman"/>
          <w:bCs/>
          <w:sz w:val="24"/>
          <w:szCs w:val="24"/>
          <w:lang w:val="en-US"/>
        </w:rPr>
        <w:t xml:space="preserve"> </w:t>
      </w:r>
      <w:r w:rsidRPr="00B93387">
        <w:rPr>
          <w:rFonts w:ascii="Times New Roman" w:eastAsia="Times New Roman" w:hAnsi="Times New Roman" w:cs="Times New Roman"/>
          <w:sz w:val="24"/>
          <w:szCs w:val="24"/>
          <w:lang w:val="en-US"/>
        </w:rPr>
        <w:t>"Tako da apsolutno svaka informacija je stigla na vreme i mnogo nam je pomoglo što dobro funkcioniše", istakla je Aleksandra Kovačević, direktorka Centra za promociju ljudskih i manjinskih prava.</w:t>
      </w:r>
      <w:r w:rsidRPr="00B93387">
        <w:rPr>
          <w:rFonts w:ascii="Times New Roman" w:eastAsia="Times New Roman" w:hAnsi="Times New Roman" w:cs="Times New Roman"/>
          <w:bCs/>
          <w:sz w:val="24"/>
          <w:szCs w:val="24"/>
          <w:lang w:val="en-US"/>
        </w:rPr>
        <w:t xml:space="preserve"> </w:t>
      </w:r>
      <w:r w:rsidRPr="00B93387">
        <w:rPr>
          <w:rFonts w:ascii="Times New Roman" w:eastAsia="Times New Roman" w:hAnsi="Times New Roman" w:cs="Times New Roman"/>
          <w:sz w:val="24"/>
          <w:szCs w:val="24"/>
          <w:lang w:val="en-US"/>
        </w:rPr>
        <w:t>"Naš posao je da pružimo medicinsku pomoć. Kakva god budućnost bude bila pred nama mi ćemo svim ljudima sa potrebama pružiti medecinsku pomoć", dodao je Miloš Babić, regionalni koordinator Waha Internacional.</w:t>
      </w:r>
      <w:r w:rsidRPr="00B93387">
        <w:rPr>
          <w:rFonts w:ascii="Times New Roman" w:eastAsia="Times New Roman" w:hAnsi="Times New Roman" w:cs="Times New Roman"/>
          <w:bCs/>
          <w:sz w:val="24"/>
          <w:szCs w:val="24"/>
          <w:lang w:val="en-US"/>
        </w:rPr>
        <w:t xml:space="preserve"> </w:t>
      </w:r>
      <w:r w:rsidRPr="00B93387">
        <w:rPr>
          <w:rFonts w:ascii="Times New Roman" w:eastAsia="Times New Roman" w:hAnsi="Times New Roman" w:cs="Times New Roman"/>
          <w:sz w:val="24"/>
          <w:szCs w:val="24"/>
          <w:lang w:val="en-US"/>
        </w:rPr>
        <w:t>Na skupu je najavljen i Međunarodni filmski festival posvećen ljudskim pravima, koji organizuje ,,Human District", a gde će biti prikazani i filmovi na temu migranata. Ovaj projekat realizuje se uz finansijsku podršku programa Fondacije za otvoreno društvo, Srbija.</w:t>
      </w:r>
    </w:p>
    <w:p w:rsidR="00B93387" w:rsidRPr="00B93387" w:rsidRDefault="00B93387" w:rsidP="00B93387">
      <w:pPr>
        <w:spacing w:after="0" w:line="240" w:lineRule="auto"/>
        <w:rPr>
          <w:rFonts w:ascii="Times New Roman" w:eastAsia="Times New Roman" w:hAnsi="Times New Roman" w:cs="Times New Roman"/>
          <w:sz w:val="24"/>
          <w:szCs w:val="24"/>
        </w:rPr>
      </w:pPr>
    </w:p>
    <w:p w:rsidR="00B93387" w:rsidRPr="00D1446E" w:rsidRDefault="00B93387" w:rsidP="00B93387">
      <w:pPr>
        <w:spacing w:after="0" w:line="240" w:lineRule="auto"/>
        <w:jc w:val="center"/>
        <w:rPr>
          <w:rFonts w:ascii="Times New Roman" w:eastAsia="Times New Roman" w:hAnsi="Times New Roman" w:cs="Times New Roman"/>
          <w:b/>
          <w:bCs/>
          <w:color w:val="FF0000"/>
          <w:sz w:val="28"/>
          <w:szCs w:val="24"/>
          <w:lang w:val="en-US"/>
        </w:rPr>
      </w:pPr>
      <w:r w:rsidRPr="00D1446E">
        <w:rPr>
          <w:rFonts w:ascii="Times New Roman" w:eastAsia="Times New Roman" w:hAnsi="Times New Roman" w:cs="Times New Roman"/>
          <w:b/>
          <w:bCs/>
          <w:color w:val="FF0000"/>
          <w:sz w:val="28"/>
          <w:szCs w:val="24"/>
          <w:lang w:val="en-US"/>
        </w:rPr>
        <w:t>Za seksualno uz</w:t>
      </w:r>
      <w:r w:rsidR="00D1446E">
        <w:rPr>
          <w:rFonts w:ascii="Times New Roman" w:eastAsia="Times New Roman" w:hAnsi="Times New Roman" w:cs="Times New Roman"/>
          <w:b/>
          <w:bCs/>
          <w:color w:val="FF0000"/>
          <w:sz w:val="28"/>
          <w:szCs w:val="24"/>
          <w:lang w:val="en-US"/>
        </w:rPr>
        <w:t>nemiravanje na radnom mestu …</w:t>
      </w:r>
      <w:r w:rsidRPr="00D1446E">
        <w:rPr>
          <w:rFonts w:ascii="Times New Roman" w:eastAsia="Times New Roman" w:hAnsi="Times New Roman" w:cs="Times New Roman"/>
          <w:b/>
          <w:bCs/>
          <w:color w:val="FF0000"/>
          <w:sz w:val="28"/>
          <w:szCs w:val="24"/>
          <w:lang w:val="en-US"/>
        </w:rPr>
        <w:t xml:space="preserve"> izvinjenje</w:t>
      </w:r>
      <w:r w:rsidR="00D1446E">
        <w:rPr>
          <w:rFonts w:ascii="Times New Roman" w:eastAsia="Times New Roman" w:hAnsi="Times New Roman" w:cs="Times New Roman"/>
          <w:b/>
          <w:bCs/>
          <w:color w:val="FF0000"/>
          <w:sz w:val="28"/>
          <w:szCs w:val="24"/>
          <w:lang w:val="en-US"/>
        </w:rPr>
        <w:t>!</w:t>
      </w:r>
    </w:p>
    <w:p w:rsidR="00B93387" w:rsidRPr="00B93387" w:rsidRDefault="00B93387" w:rsidP="00B93387">
      <w:pPr>
        <w:spacing w:after="0" w:line="240" w:lineRule="auto"/>
        <w:rPr>
          <w:rFonts w:ascii="Times New Roman" w:eastAsia="Times New Roman" w:hAnsi="Times New Roman" w:cs="Times New Roman"/>
          <w:bCs/>
          <w:sz w:val="24"/>
          <w:szCs w:val="24"/>
          <w:lang w:val="en-US"/>
        </w:rPr>
      </w:pPr>
    </w:p>
    <w:p w:rsidR="00B93387" w:rsidRPr="00B93387" w:rsidRDefault="00B93387" w:rsidP="0041350A">
      <w:pPr>
        <w:spacing w:after="0" w:line="240" w:lineRule="auto"/>
        <w:ind w:firstLine="720"/>
        <w:jc w:val="both"/>
        <w:rPr>
          <w:rFonts w:ascii="Times New Roman" w:eastAsia="Times New Roman" w:hAnsi="Times New Roman" w:cs="Times New Roman"/>
          <w:bCs/>
          <w:sz w:val="24"/>
          <w:szCs w:val="24"/>
          <w:lang w:val="en-US"/>
        </w:rPr>
      </w:pPr>
      <w:r w:rsidRPr="00B93387">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28AB90BC" wp14:editId="58DC425B">
            <wp:simplePos x="0" y="0"/>
            <wp:positionH relativeFrom="column">
              <wp:posOffset>4472940</wp:posOffset>
            </wp:positionH>
            <wp:positionV relativeFrom="paragraph">
              <wp:posOffset>265430</wp:posOffset>
            </wp:positionV>
            <wp:extent cx="1670050" cy="1200150"/>
            <wp:effectExtent l="0" t="0" r="6350" b="0"/>
            <wp:wrapSquare wrapText="bothSides"/>
            <wp:docPr id="14" name="Picture 14" descr="http://www.politika.rs/upload/Article/Image/2016_05/Uznemiranje-Foto-Piksabe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Article/Image/2016_05/Uznemiranje-Foto-Piksabej.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7005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3387">
        <w:rPr>
          <w:rFonts w:ascii="Times New Roman" w:eastAsia="Times New Roman" w:hAnsi="Times New Roman" w:cs="Times New Roman"/>
          <w:bCs/>
          <w:sz w:val="24"/>
          <w:szCs w:val="24"/>
          <w:lang w:val="en-US"/>
        </w:rPr>
        <w:t>Za seksualno uznemiravanje u Americi dobija se otkaz, a u Srbiji – izvinjenje. I to u najboljem slučaju. Jedna od retkih koja je dobila to izvinjenje bila je potporučnica Vojske Srbije koja je 2011. godine podnela pritužbu poverenici za zaštitu ravnopravnosti zbog toga što ju je na na radnom mestu seksualno uznemiravao jedan potpukovnik, koji joj je bio nadređen. Kada je kod njega otišla na razgovor u vezi sa svojim eventualnim napredovanjem u službi, taj potpukovnik je priču veoma brzo skrenuo u privatnu sferu, nudeći joj piće i iznoseći detalje iz svog intimnog života. Kada je potporučnica rekla da za piće nema vremena, potpukovnik joj je objasnio da „čovek treba i malo da se opusti i da ima osobu sa kojom će da razbije sivilo svakodnevnice”, dodajući da je „u današnje vreme teško ako nemaš razonodu”.</w:t>
      </w:r>
    </w:p>
    <w:p w:rsidR="00B93387" w:rsidRPr="00B93387" w:rsidRDefault="00B93387" w:rsidP="0041350A">
      <w:pPr>
        <w:spacing w:after="0" w:line="240" w:lineRule="auto"/>
        <w:ind w:firstLine="720"/>
        <w:jc w:val="both"/>
        <w:rPr>
          <w:rFonts w:ascii="Times New Roman" w:eastAsia="Times New Roman" w:hAnsi="Times New Roman" w:cs="Times New Roman"/>
          <w:bCs/>
          <w:sz w:val="24"/>
          <w:szCs w:val="24"/>
          <w:lang w:val="en-US"/>
        </w:rPr>
      </w:pPr>
      <w:r w:rsidRPr="00B93387">
        <w:rPr>
          <w:rFonts w:ascii="Times New Roman" w:eastAsia="Times New Roman" w:hAnsi="Times New Roman" w:cs="Times New Roman"/>
          <w:bCs/>
          <w:sz w:val="24"/>
          <w:szCs w:val="24"/>
          <w:lang w:val="en-US"/>
        </w:rPr>
        <w:t>I dok se potpukovnik Vojske Srbije iz ove afere „izvukao” sa izvinjenjem, američki general Džon Hesterman otpušten je nakon istrage u kojoj je ustanovljeno da je sa ženskim oficirom razmenjivao „seksualno sugestivne” mejlove. General je otpušten sa mesta pomoćnika šefa osoblja u Američkom vojnom vazduhoplovstvu krajem marta, a istraga je pokrenuta avgusta prošle godine. Iako je Hesterman oštro demantovao bilo kakvu vezu sa svojom udatom koleginicom, mejlovi su bili sasvim dovoljan razlog da se završi jedna zavidna vojna karijera. Američka vojska nije htela da zažmuri pred činjenicom da njihov oženjeni general, koji je bio jedan od heroja u Zalivskom ratu, kao i u ratu protiv Islamske države, šalje romantične mejlove prepune srcolikih emotikona i Kupidonovih strelica svojoj koleginici koja nosi burmu.   </w:t>
      </w:r>
    </w:p>
    <w:p w:rsidR="00B93387" w:rsidRPr="00B93387" w:rsidRDefault="00B93387" w:rsidP="00B93387">
      <w:pPr>
        <w:spacing w:after="0" w:line="240" w:lineRule="auto"/>
        <w:rPr>
          <w:rFonts w:ascii="Times New Roman" w:eastAsia="Times New Roman" w:hAnsi="Times New Roman" w:cs="Times New Roman"/>
          <w:sz w:val="24"/>
          <w:szCs w:val="24"/>
        </w:rPr>
      </w:pPr>
    </w:p>
    <w:p w:rsidR="00B93387" w:rsidRPr="00B93387" w:rsidRDefault="00B93387" w:rsidP="00B93387">
      <w:pPr>
        <w:spacing w:after="0" w:line="240" w:lineRule="auto"/>
        <w:jc w:val="center"/>
        <w:rPr>
          <w:rFonts w:ascii="Times New Roman" w:eastAsia="Times New Roman" w:hAnsi="Times New Roman" w:cs="Times New Roman"/>
          <w:b/>
          <w:bCs/>
          <w:color w:val="FF0000"/>
          <w:sz w:val="28"/>
          <w:szCs w:val="24"/>
          <w:lang w:val="en-US"/>
        </w:rPr>
      </w:pPr>
      <w:r w:rsidRPr="00B93387">
        <w:rPr>
          <w:rFonts w:ascii="Times New Roman" w:eastAsia="Times New Roman" w:hAnsi="Times New Roman" w:cs="Times New Roman"/>
          <w:b/>
          <w:bCs/>
          <w:color w:val="FF0000"/>
          <w:sz w:val="28"/>
          <w:szCs w:val="24"/>
          <w:lang w:val="en-US"/>
        </w:rPr>
        <w:t>Seksualno uznemiravanje - povreda radne discipline</w:t>
      </w:r>
    </w:p>
    <w:p w:rsidR="00B93387" w:rsidRPr="00B93387" w:rsidRDefault="00B93387" w:rsidP="00B93387">
      <w:pPr>
        <w:spacing w:after="0" w:line="240" w:lineRule="auto"/>
        <w:jc w:val="both"/>
        <w:rPr>
          <w:rFonts w:ascii="Times New Roman" w:eastAsia="Times New Roman" w:hAnsi="Times New Roman" w:cs="Times New Roman"/>
          <w:bCs/>
          <w:sz w:val="24"/>
          <w:szCs w:val="24"/>
          <w:lang w:val="en-US"/>
        </w:rPr>
      </w:pPr>
    </w:p>
    <w:p w:rsidR="00B93387" w:rsidRPr="00B93387" w:rsidRDefault="00B93387" w:rsidP="00B93387">
      <w:pPr>
        <w:spacing w:after="0" w:line="240" w:lineRule="auto"/>
        <w:ind w:firstLine="720"/>
        <w:jc w:val="both"/>
        <w:rPr>
          <w:rFonts w:ascii="Times New Roman" w:eastAsia="Times New Roman" w:hAnsi="Times New Roman" w:cs="Times New Roman"/>
          <w:bCs/>
          <w:sz w:val="24"/>
          <w:szCs w:val="24"/>
          <w:lang w:val="en-US"/>
        </w:rPr>
      </w:pPr>
      <w:r w:rsidRPr="00B93387">
        <w:rPr>
          <w:rFonts w:ascii="Times New Roman" w:eastAsia="Times New Roman" w:hAnsi="Times New Roman" w:cs="Times New Roman"/>
          <w:bCs/>
          <w:sz w:val="24"/>
          <w:szCs w:val="24"/>
          <w:lang w:val="en-US"/>
        </w:rPr>
        <w:lastRenderedPageBreak/>
        <w:t>Advokat Autonomnog ženskog centra Vanja Macanović podseća da je seksualno uznemiravanje kao krivično delo tretirano u vrlo kratkom periodu: takvo rešenje usvojila je 2002. Đinđićeva vlada, a iz Krivičnog zakona izbačeno je 2005, u vreme kada je u Koštuničinoj vladi ministar pravde bio Zoran Stojković (DSS). Ova nevladina organizacija od tada vodi kampanju da se seksualno uznemiravanje i proganjanje krivično sankcionišu.  „Iako se nama relativno često javljaju žene koje trpe seksualno uznemiravanje na radnom mestu, veoma mali broj njih usudi se da uđe u iscrpljujuću pravnu bitku. Za tu vrstu ’problema’ nije predviđena besplatna pravna pomoć, a teret dokazivanja seksualnog uznemiravanja je na žrtvi.</w:t>
      </w:r>
    </w:p>
    <w:p w:rsidR="00B93387" w:rsidRPr="00B93387" w:rsidRDefault="00B93387" w:rsidP="00B93387">
      <w:pPr>
        <w:spacing w:after="0" w:line="240" w:lineRule="auto"/>
        <w:ind w:firstLine="720"/>
        <w:jc w:val="both"/>
        <w:rPr>
          <w:rFonts w:ascii="Times New Roman" w:eastAsia="Times New Roman" w:hAnsi="Times New Roman" w:cs="Times New Roman"/>
          <w:bCs/>
          <w:sz w:val="24"/>
          <w:szCs w:val="24"/>
          <w:lang w:val="en-US"/>
        </w:rPr>
      </w:pPr>
      <w:r w:rsidRPr="00B93387">
        <w:rPr>
          <w:rFonts w:ascii="Times New Roman" w:eastAsia="Times New Roman" w:hAnsi="Times New Roman" w:cs="Times New Roman"/>
          <w:bCs/>
          <w:sz w:val="24"/>
          <w:szCs w:val="24"/>
          <w:lang w:val="en-US"/>
        </w:rPr>
        <w:t>Zakonom o radu predviđeno je da se osoba koja je žrtva ovakvog uznemiravanja prvo obrati poslodavcu i od njega traži pomoć. Iskustvo žena koje su pošle tim putem govori da je vrhunac dobre volje poslodavca – premeštaj ’žrtve’ na drugo radno mesto. Tek ukoliko se rukovodstvo firme ogluši o njenu pritužbu, osoba može da potraži pravdu na sudu, što se dešava u izuzetno retkim slučajevima”, kaže naša sagovornica.   I dok najveći broj zaposlenih u zapadnim zemljama zna da ih komplimenti tipa „Koleginice, danas baš lepo izgledate!” mogu koštati radnog mesta, jer je internim pravilnicima firmi regulisana zabrana bilo kakve „intimne komunikacije” između zaposlenih, čak i stupanje u brak osoba sa istog platnog spiska, najveći broj firmi u Srbiji nema pravilnike koji sankcionišu seksualno uznemiravanje. </w:t>
      </w:r>
    </w:p>
    <w:p w:rsidR="00B93387" w:rsidRPr="00B93387" w:rsidRDefault="00B93387" w:rsidP="00B93387">
      <w:pPr>
        <w:spacing w:after="0" w:line="240" w:lineRule="auto"/>
        <w:jc w:val="both"/>
        <w:rPr>
          <w:rFonts w:ascii="Times New Roman" w:eastAsia="Times New Roman" w:hAnsi="Times New Roman" w:cs="Times New Roman"/>
          <w:bCs/>
          <w:sz w:val="24"/>
          <w:szCs w:val="24"/>
          <w:lang w:val="en-US"/>
        </w:rPr>
      </w:pPr>
    </w:p>
    <w:p w:rsidR="00B93387" w:rsidRPr="00B93387" w:rsidRDefault="00B93387" w:rsidP="00B93387">
      <w:pPr>
        <w:spacing w:after="0" w:line="240" w:lineRule="auto"/>
        <w:jc w:val="center"/>
        <w:rPr>
          <w:rFonts w:ascii="Times New Roman" w:eastAsia="Times New Roman" w:hAnsi="Times New Roman" w:cs="Times New Roman"/>
          <w:b/>
          <w:bCs/>
          <w:color w:val="FF0000"/>
          <w:sz w:val="28"/>
          <w:szCs w:val="24"/>
          <w:lang w:val="en-US"/>
        </w:rPr>
      </w:pPr>
      <w:r w:rsidRPr="00B93387">
        <w:rPr>
          <w:rFonts w:ascii="Times New Roman" w:eastAsia="Times New Roman" w:hAnsi="Times New Roman" w:cs="Times New Roman"/>
          <w:b/>
          <w:bCs/>
          <w:color w:val="FF0000"/>
          <w:sz w:val="28"/>
          <w:szCs w:val="24"/>
          <w:lang w:val="en-US"/>
        </w:rPr>
        <w:t>Fakultet političkih nauka sankcioniše seksualno uznemiravanje</w:t>
      </w:r>
    </w:p>
    <w:p w:rsidR="00B93387" w:rsidRPr="00B93387" w:rsidRDefault="00B93387" w:rsidP="00B93387">
      <w:pPr>
        <w:spacing w:after="0" w:line="240" w:lineRule="auto"/>
        <w:ind w:firstLine="720"/>
        <w:jc w:val="both"/>
        <w:rPr>
          <w:rFonts w:ascii="Times New Roman" w:eastAsia="Times New Roman" w:hAnsi="Times New Roman" w:cs="Times New Roman"/>
          <w:bCs/>
          <w:sz w:val="24"/>
          <w:szCs w:val="24"/>
          <w:lang w:val="en-US"/>
        </w:rPr>
      </w:pPr>
      <w:r w:rsidRPr="00B93387">
        <w:rPr>
          <w:rFonts w:ascii="Times New Roman" w:eastAsia="Times New Roman" w:hAnsi="Times New Roman" w:cs="Times New Roman"/>
          <w:bCs/>
          <w:sz w:val="24"/>
          <w:szCs w:val="24"/>
          <w:lang w:val="en-US"/>
        </w:rPr>
        <w:t>  </w:t>
      </w:r>
    </w:p>
    <w:p w:rsidR="00B93387" w:rsidRPr="00B93387" w:rsidRDefault="00B93387" w:rsidP="00B93387">
      <w:pPr>
        <w:spacing w:after="0" w:line="240" w:lineRule="auto"/>
        <w:ind w:firstLine="720"/>
        <w:jc w:val="both"/>
        <w:rPr>
          <w:rFonts w:ascii="Times New Roman" w:eastAsia="Times New Roman" w:hAnsi="Times New Roman" w:cs="Times New Roman"/>
          <w:bCs/>
          <w:sz w:val="24"/>
          <w:szCs w:val="24"/>
          <w:lang w:val="en-US"/>
        </w:rPr>
      </w:pPr>
      <w:r w:rsidRPr="00B93387">
        <w:rPr>
          <w:rFonts w:ascii="Times New Roman" w:eastAsia="Times New Roman" w:hAnsi="Times New Roman" w:cs="Times New Roman"/>
          <w:bCs/>
          <w:sz w:val="24"/>
          <w:szCs w:val="24"/>
          <w:lang w:val="en-US"/>
        </w:rPr>
        <w:t>Vanja Macanović ističe da je Fakultet političkih nauka jedna od retkih visokoškolskih ustanova koja sankcioniše seksualno uznemiravanje. Internim pravilnikom o disciplini i ponašanju zaposlenih na Fakultetu političkih nauka predviđeno je da u povredu discipline spada i seksualno uznemiravanje studenata, stranaka fakulteta i drugih zaposlenih. Pod seksualnim uznemiravanjem studenata smatra se pokušaj nepoželjnog seksualnog prilaženja, traženje seksualnih usluga ili bilo koji drugi vid nepoželjnog verbalnog ili fizičkog ponašanja seksualne prirode na radnom mestu, a naročito ucene koje podrazumevaju prisilu da se izvrše određene seksualne radnje.</w:t>
      </w:r>
    </w:p>
    <w:p w:rsidR="00B93387" w:rsidRPr="00B93387" w:rsidRDefault="00B93387" w:rsidP="00B93387">
      <w:pPr>
        <w:spacing w:after="0" w:line="240" w:lineRule="auto"/>
        <w:rPr>
          <w:rFonts w:ascii="Times New Roman" w:eastAsia="Times New Roman" w:hAnsi="Times New Roman" w:cs="Times New Roman"/>
          <w:sz w:val="24"/>
          <w:szCs w:val="24"/>
        </w:rPr>
      </w:pPr>
    </w:p>
    <w:p w:rsidR="00B93387" w:rsidRPr="00B93387" w:rsidRDefault="00B93387" w:rsidP="00B93387">
      <w:pPr>
        <w:spacing w:after="0" w:line="240" w:lineRule="auto"/>
        <w:jc w:val="center"/>
        <w:rPr>
          <w:rFonts w:ascii="Times New Roman" w:eastAsia="Times New Roman" w:hAnsi="Times New Roman" w:cs="Times New Roman"/>
          <w:b/>
          <w:color w:val="FF0000"/>
          <w:sz w:val="28"/>
          <w:szCs w:val="24"/>
          <w:lang w:val="en-US"/>
        </w:rPr>
      </w:pPr>
      <w:r w:rsidRPr="00B93387">
        <w:rPr>
          <w:rFonts w:ascii="Times New Roman" w:eastAsia="Times New Roman" w:hAnsi="Times New Roman" w:cs="Times New Roman"/>
          <w:b/>
          <w:color w:val="FF0000"/>
          <w:sz w:val="28"/>
          <w:szCs w:val="24"/>
          <w:lang w:val="en-US"/>
        </w:rPr>
        <w:t xml:space="preserve">Aktiv direktora: </w:t>
      </w:r>
      <w:r>
        <w:rPr>
          <w:rFonts w:ascii="Times New Roman" w:eastAsia="Times New Roman" w:hAnsi="Times New Roman" w:cs="Times New Roman"/>
          <w:b/>
          <w:color w:val="FF0000"/>
          <w:sz w:val="28"/>
          <w:szCs w:val="24"/>
          <w:lang w:val="en-US"/>
        </w:rPr>
        <w:t>Stanje bezbednosti u</w:t>
      </w:r>
      <w:r w:rsidRPr="00B93387">
        <w:rPr>
          <w:rFonts w:ascii="Times New Roman" w:eastAsia="Times New Roman" w:hAnsi="Times New Roman" w:cs="Times New Roman"/>
          <w:b/>
          <w:color w:val="FF0000"/>
          <w:sz w:val="28"/>
          <w:szCs w:val="24"/>
          <w:lang w:val="en-US"/>
        </w:rPr>
        <w:t xml:space="preserve"> školama mnogo bolje</w:t>
      </w:r>
    </w:p>
    <w:p w:rsidR="00B93387" w:rsidRPr="00B93387" w:rsidRDefault="00B93387" w:rsidP="00B93387">
      <w:pPr>
        <w:spacing w:after="0" w:line="240" w:lineRule="auto"/>
        <w:jc w:val="both"/>
        <w:rPr>
          <w:rFonts w:ascii="Times New Roman" w:eastAsia="Times New Roman" w:hAnsi="Times New Roman" w:cs="Times New Roman"/>
          <w:sz w:val="24"/>
          <w:szCs w:val="24"/>
          <w:lang w:val="en-US"/>
        </w:rPr>
      </w:pPr>
    </w:p>
    <w:p w:rsidR="0049326A" w:rsidRPr="0049326A" w:rsidRDefault="00B93387" w:rsidP="0049326A">
      <w:pPr>
        <w:spacing w:after="0" w:line="240" w:lineRule="auto"/>
        <w:ind w:firstLine="720"/>
        <w:jc w:val="both"/>
        <w:rPr>
          <w:rFonts w:ascii="Times New Roman" w:eastAsia="Times New Roman" w:hAnsi="Times New Roman" w:cs="Times New Roman"/>
          <w:sz w:val="24"/>
          <w:szCs w:val="24"/>
          <w:lang w:val="en-US"/>
        </w:rPr>
      </w:pPr>
      <w:r w:rsidRPr="00B93387">
        <w:rPr>
          <w:rFonts w:ascii="Times New Roman" w:eastAsia="Times New Roman" w:hAnsi="Times New Roman" w:cs="Times New Roman"/>
          <w:sz w:val="24"/>
          <w:szCs w:val="24"/>
          <w:lang w:val="en-US"/>
        </w:rPr>
        <w:t>Predsednik Aktiva direktora osnovnih škola Novog Sada Dušan Kosanović i direktor OŠ „Prva vojvođanska brigada”, koja je primila jednog od</w:t>
      </w:r>
      <w:r w:rsidR="00D1446E">
        <w:rPr>
          <w:rFonts w:ascii="Times New Roman" w:eastAsia="Times New Roman" w:hAnsi="Times New Roman" w:cs="Times New Roman"/>
          <w:sz w:val="24"/>
          <w:szCs w:val="24"/>
          <w:lang w:val="en-US"/>
        </w:rPr>
        <w:t xml:space="preserve"> nasilnih</w:t>
      </w:r>
      <w:r w:rsidRPr="00B93387">
        <w:rPr>
          <w:rFonts w:ascii="Times New Roman" w:eastAsia="Times New Roman" w:hAnsi="Times New Roman" w:cs="Times New Roman"/>
          <w:sz w:val="24"/>
          <w:szCs w:val="24"/>
          <w:lang w:val="en-US"/>
        </w:rPr>
        <w:t xml:space="preserve"> osmaka iz OŠ „Branko Radičević”, kaže da je vladanje tog učenika </w:t>
      </w:r>
      <w:r w:rsidR="00D1446E">
        <w:rPr>
          <w:rFonts w:ascii="Times New Roman" w:eastAsia="Times New Roman" w:hAnsi="Times New Roman" w:cs="Times New Roman"/>
          <w:sz w:val="24"/>
          <w:szCs w:val="24"/>
          <w:lang w:val="en-US"/>
        </w:rPr>
        <w:t xml:space="preserve">sada </w:t>
      </w:r>
      <w:r w:rsidRPr="00B93387">
        <w:rPr>
          <w:rFonts w:ascii="Times New Roman" w:eastAsia="Times New Roman" w:hAnsi="Times New Roman" w:cs="Times New Roman"/>
          <w:sz w:val="24"/>
          <w:szCs w:val="24"/>
          <w:lang w:val="en-US"/>
        </w:rPr>
        <w:t xml:space="preserve">odlično. – Smestili smo ga u najjače odeljenje, a roditelji ga dovoze i odvoze kući – objašnjava Kosanović. – Moja procena je da je ipak sva šestorica trebalo da budu prebačeni, ali na tome je ostalo, a svi su kažnjeni u skladu s važećim propisima. Kosanović kaže da je, po njegovom mišljenju, u poslednje dve godine stanje bezbednosti u novosadskim školama mnogo bolje, i pored slučaja iz OŠ „Branko Radičević” koji je uzdrmao domaću javnost. Broj slučajeva vršnjačkog nasilja u školama je, kaže on, znatno smanjen i primetno je manje ozbiljnih slučajeva, iako će pojedinačnih ispada uvek biti. Osim toga, on upozorava na moguće zloupotrebe SOS telefona i kutija poverenja. Problem je u tome, objašnjava, što bi, koristeći prednost anonimnosti, pojedini učenici mogli prijaviti nekog nedužnog, povučeni nekim lošim namerama. </w:t>
      </w:r>
    </w:p>
    <w:p w:rsidR="0049326A" w:rsidRDefault="0049326A" w:rsidP="00406A9F">
      <w:pPr>
        <w:spacing w:after="0" w:line="240" w:lineRule="auto"/>
        <w:jc w:val="both"/>
        <w:rPr>
          <w:rFonts w:ascii="Times New Roman" w:eastAsia="Times New Roman" w:hAnsi="Times New Roman" w:cs="Times New Roman"/>
          <w:sz w:val="24"/>
          <w:szCs w:val="24"/>
          <w:lang w:val="en-US"/>
        </w:rPr>
      </w:pPr>
    </w:p>
    <w:p w:rsidR="0049326A" w:rsidRPr="00406A9F" w:rsidRDefault="00406A9F" w:rsidP="0049326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Obeležen </w:t>
      </w:r>
      <w:r w:rsidR="0049326A" w:rsidRPr="00406A9F">
        <w:rPr>
          <w:rFonts w:ascii="Times New Roman" w:eastAsia="Times New Roman" w:hAnsi="Times New Roman" w:cs="Times New Roman"/>
          <w:b/>
          <w:bCs/>
          <w:color w:val="FF0000"/>
          <w:sz w:val="28"/>
          <w:szCs w:val="24"/>
          <w:lang w:val="en-US"/>
        </w:rPr>
        <w:t>Svetski dan SOS telefona</w:t>
      </w:r>
    </w:p>
    <w:p w:rsidR="0049326A" w:rsidRDefault="00406A9F" w:rsidP="00406A9F">
      <w:pPr>
        <w:tabs>
          <w:tab w:val="left" w:pos="3435"/>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406A9F" w:rsidRDefault="00D1446E" w:rsidP="00406A9F">
      <w:pPr>
        <w:spacing w:after="0" w:line="240" w:lineRule="auto"/>
        <w:ind w:firstLine="720"/>
        <w:jc w:val="both"/>
        <w:rPr>
          <w:rFonts w:ascii="Times New Roman" w:eastAsia="Times New Roman" w:hAnsi="Times New Roman" w:cs="Times New Roman"/>
          <w:bCs/>
          <w:sz w:val="24"/>
          <w:szCs w:val="24"/>
          <w:lang w:val="en-US"/>
        </w:rPr>
      </w:pPr>
      <w:r w:rsidRPr="0049326A">
        <w:rPr>
          <w:rFonts w:ascii="Times New Roman" w:eastAsia="Times New Roman" w:hAnsi="Times New Roman" w:cs="Times New Roman"/>
          <w:noProof/>
          <w:sz w:val="24"/>
          <w:szCs w:val="24"/>
          <w:lang w:eastAsia="sr-Latn-RS"/>
        </w:rPr>
        <w:drawing>
          <wp:anchor distT="0" distB="0" distL="114300" distR="114300" simplePos="0" relativeHeight="251673600" behindDoc="0" locked="0" layoutInCell="1" allowOverlap="1" wp14:anchorId="3976BEDD" wp14:editId="1B84EE18">
            <wp:simplePos x="0" y="0"/>
            <wp:positionH relativeFrom="column">
              <wp:posOffset>4070350</wp:posOffset>
            </wp:positionH>
            <wp:positionV relativeFrom="paragraph">
              <wp:posOffset>231140</wp:posOffset>
            </wp:positionV>
            <wp:extent cx="2028825" cy="1014095"/>
            <wp:effectExtent l="0" t="0" r="9525" b="0"/>
            <wp:wrapSquare wrapText="bothSides"/>
            <wp:docPr id="21" name="Picture 21" descr="mobilni telefon telefonir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obilni telefon telefoniranje"/>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28825"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sidR="0049326A" w:rsidRPr="0049326A">
        <w:rPr>
          <w:rFonts w:ascii="Times New Roman" w:eastAsia="Times New Roman" w:hAnsi="Times New Roman" w:cs="Times New Roman"/>
          <w:bCs/>
          <w:sz w:val="24"/>
          <w:szCs w:val="24"/>
          <w:lang w:val="en-US"/>
        </w:rPr>
        <w:t>Svetski da</w:t>
      </w:r>
      <w:r w:rsidR="00406A9F">
        <w:rPr>
          <w:rFonts w:ascii="Times New Roman" w:eastAsia="Times New Roman" w:hAnsi="Times New Roman" w:cs="Times New Roman"/>
          <w:bCs/>
          <w:sz w:val="24"/>
          <w:szCs w:val="24"/>
          <w:lang w:val="en-US"/>
        </w:rPr>
        <w:t>n SOS telefona obeležen je u ponedeljak</w:t>
      </w:r>
      <w:r w:rsidR="0049326A" w:rsidRPr="0049326A">
        <w:rPr>
          <w:rFonts w:ascii="Times New Roman" w:eastAsia="Times New Roman" w:hAnsi="Times New Roman" w:cs="Times New Roman"/>
          <w:bCs/>
          <w:sz w:val="24"/>
          <w:szCs w:val="24"/>
          <w:lang w:val="en-US"/>
        </w:rPr>
        <w:t xml:space="preserve"> 16. maja.</w:t>
      </w:r>
      <w:r w:rsidR="0049326A">
        <w:rPr>
          <w:rFonts w:ascii="Times New Roman" w:eastAsia="Times New Roman" w:hAnsi="Times New Roman" w:cs="Times New Roman"/>
          <w:bCs/>
          <w:sz w:val="24"/>
          <w:szCs w:val="24"/>
          <w:lang w:val="en-US"/>
        </w:rPr>
        <w:t xml:space="preserve"> </w:t>
      </w:r>
      <w:r w:rsidR="0049326A" w:rsidRPr="0049326A">
        <w:rPr>
          <w:rFonts w:ascii="Times New Roman" w:eastAsia="Times New Roman" w:hAnsi="Times New Roman" w:cs="Times New Roman"/>
          <w:sz w:val="24"/>
          <w:szCs w:val="24"/>
          <w:lang w:val="en-US"/>
        </w:rPr>
        <w:t>Koliko SOS telefoni pomažu i ko ih najčešće koristi? SOS telefon u Pančevu nije dostupan samo građanima tog mesta, nego i šire.</w:t>
      </w:r>
      <w:r w:rsidR="00406A9F">
        <w:rPr>
          <w:rFonts w:ascii="Times New Roman" w:eastAsia="Times New Roman" w:hAnsi="Times New Roman" w:cs="Times New Roman"/>
          <w:bCs/>
          <w:sz w:val="24"/>
          <w:szCs w:val="24"/>
          <w:lang w:val="en-US"/>
        </w:rPr>
        <w:t xml:space="preserve"> </w:t>
      </w:r>
      <w:r w:rsidR="0049326A" w:rsidRPr="0049326A">
        <w:rPr>
          <w:rFonts w:ascii="Times New Roman" w:eastAsia="Times New Roman" w:hAnsi="Times New Roman" w:cs="Times New Roman"/>
          <w:sz w:val="24"/>
          <w:szCs w:val="24"/>
          <w:lang w:val="en-US"/>
        </w:rPr>
        <w:t>Subotica je pri vrhu liste gradova sa najviše samoubistava.</w:t>
      </w:r>
      <w:r w:rsidR="00406A9F">
        <w:rPr>
          <w:rFonts w:ascii="Times New Roman" w:eastAsia="Times New Roman" w:hAnsi="Times New Roman" w:cs="Times New Roman"/>
          <w:bCs/>
          <w:sz w:val="24"/>
          <w:szCs w:val="24"/>
          <w:lang w:val="en-US"/>
        </w:rPr>
        <w:t xml:space="preserve"> </w:t>
      </w:r>
      <w:r w:rsidR="0049326A" w:rsidRPr="0049326A">
        <w:rPr>
          <w:rFonts w:ascii="Times New Roman" w:eastAsia="Times New Roman" w:hAnsi="Times New Roman" w:cs="Times New Roman"/>
          <w:sz w:val="24"/>
          <w:szCs w:val="24"/>
          <w:lang w:val="en-US"/>
        </w:rPr>
        <w:t xml:space="preserve">Kad Subotičane "duša zaboli", a nemaju nikoga bliskog kome mogu da se povere, anonimno zovu telefonski broj 024/553-000. Diplomirani psiholog Boris </w:t>
      </w:r>
      <w:r w:rsidR="0049326A" w:rsidRPr="0049326A">
        <w:rPr>
          <w:rFonts w:ascii="Times New Roman" w:eastAsia="Times New Roman" w:hAnsi="Times New Roman" w:cs="Times New Roman"/>
          <w:sz w:val="24"/>
          <w:szCs w:val="24"/>
          <w:lang w:val="en-US"/>
        </w:rPr>
        <w:lastRenderedPageBreak/>
        <w:t>Telečki jedan je od članova tima koji se svakodnevno javlja na SOS telefon.</w:t>
      </w:r>
      <w:r w:rsidR="00406A9F">
        <w:rPr>
          <w:rFonts w:ascii="Times New Roman" w:eastAsia="Times New Roman" w:hAnsi="Times New Roman" w:cs="Times New Roman"/>
          <w:bCs/>
          <w:sz w:val="24"/>
          <w:szCs w:val="24"/>
          <w:lang w:val="en-US"/>
        </w:rPr>
        <w:t xml:space="preserve"> </w:t>
      </w:r>
      <w:r w:rsidR="0049326A" w:rsidRPr="0049326A">
        <w:rPr>
          <w:rFonts w:ascii="Times New Roman" w:eastAsia="Times New Roman" w:hAnsi="Times New Roman" w:cs="Times New Roman"/>
          <w:sz w:val="24"/>
          <w:szCs w:val="24"/>
          <w:lang w:val="en-US"/>
        </w:rPr>
        <w:t>"Najčešće nas zovu osobe narušenog mentalnog zdravlja, ljudi sa ličnim ili problemima u porodici. Obraćaju se i stari, usamljeni, nezaposleni, oni koji su u stanju gubitka motivacije i volje za životom", kaže Boris Telečki, diplomirani psiholog.</w:t>
      </w:r>
      <w:r w:rsidR="00406A9F">
        <w:rPr>
          <w:rFonts w:ascii="Times New Roman" w:eastAsia="Times New Roman" w:hAnsi="Times New Roman" w:cs="Times New Roman"/>
          <w:bCs/>
          <w:sz w:val="24"/>
          <w:szCs w:val="24"/>
          <w:lang w:val="en-US"/>
        </w:rPr>
        <w:t xml:space="preserve"> </w:t>
      </w:r>
    </w:p>
    <w:p w:rsidR="00B93387" w:rsidRPr="00406A9F" w:rsidRDefault="0049326A" w:rsidP="00406A9F">
      <w:pPr>
        <w:spacing w:after="0" w:line="240" w:lineRule="auto"/>
        <w:ind w:firstLine="720"/>
        <w:jc w:val="both"/>
        <w:rPr>
          <w:rFonts w:ascii="Times New Roman" w:eastAsia="Times New Roman" w:hAnsi="Times New Roman" w:cs="Times New Roman"/>
          <w:bCs/>
          <w:sz w:val="24"/>
          <w:szCs w:val="24"/>
          <w:lang w:val="en-US"/>
        </w:rPr>
      </w:pPr>
      <w:r w:rsidRPr="0049326A">
        <w:rPr>
          <w:rFonts w:ascii="Times New Roman" w:eastAsia="Times New Roman" w:hAnsi="Times New Roman" w:cs="Times New Roman"/>
          <w:sz w:val="24"/>
          <w:szCs w:val="24"/>
          <w:lang w:val="en-US"/>
        </w:rPr>
        <w:t>Pored SOS telefona u Subotici volonterski dežura osam psihologa, pedagoga i socijalnih radnika, a godišnje od njih savet i utehu, na srpskom i mađarskom jeziku, zatraži između 500 i 650 građana.</w:t>
      </w:r>
      <w:r w:rsidR="00406A9F">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"Javljaju se i oni koji bezuspešno pokušavaju da se izbore sa problemom nasilja u porodici.Možemo reći da, možda i najveći broj onih koji se javljaju na SOS telefon u poslednjih godinu dana, imaju upravo ovaj problem. Uglavnom su to žene koje su i najčešće žrtve nasilja u porodici", objašnjava Boris Telečki.</w:t>
      </w:r>
      <w:r w:rsidR="00406A9F">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Oni koji zovu SOS telefon najbolje znaju vrednost poslovice koja kaže da" lepa reč i gvozdena vrata otvara".</w:t>
      </w:r>
      <w:r w:rsidR="00406A9F">
        <w:rPr>
          <w:rFonts w:ascii="Times New Roman" w:eastAsia="Times New Roman" w:hAnsi="Times New Roman" w:cs="Times New Roman"/>
          <w:bCs/>
          <w:sz w:val="24"/>
          <w:szCs w:val="24"/>
          <w:lang w:val="en-US"/>
        </w:rPr>
        <w:t xml:space="preserve"> </w:t>
      </w:r>
      <w:r w:rsidRPr="0049326A">
        <w:rPr>
          <w:rFonts w:ascii="Times New Roman" w:eastAsia="Times New Roman" w:hAnsi="Times New Roman" w:cs="Times New Roman"/>
          <w:sz w:val="24"/>
          <w:szCs w:val="24"/>
          <w:lang w:val="en-US"/>
        </w:rPr>
        <w:t>"Ono što najčešće uspevamo da uradimo je da, kroz razgovor, normalizujemo psihičko stanje pozivara, da ih ohrabrimo te da im damo informacije o institucijama koje im mogu pomoći da reše svoj problem", kaže Boris Telečki.</w:t>
      </w:r>
      <w:r>
        <w:rPr>
          <w:rFonts w:ascii="Times New Roman" w:eastAsia="Times New Roman" w:hAnsi="Times New Roman" w:cs="Times New Roman"/>
          <w:sz w:val="24"/>
          <w:szCs w:val="24"/>
          <w:lang w:val="en-US"/>
        </w:rPr>
        <w:t xml:space="preserve"> </w:t>
      </w:r>
      <w:r w:rsidRPr="0049326A">
        <w:rPr>
          <w:rFonts w:ascii="Times New Roman" w:eastAsia="Times New Roman" w:hAnsi="Times New Roman" w:cs="Times New Roman"/>
          <w:sz w:val="24"/>
          <w:szCs w:val="24"/>
          <w:lang w:val="en-US"/>
        </w:rPr>
        <w:t>SOS telefon u Subotici postoji već 30 godina, a savet i pomoć na broj 024/553-000, građani mogu da potraže svakog radnog dana, vikenda i praznika, u periodu od 17 do 22 časa.</w:t>
      </w:r>
      <w:r w:rsidR="00406A9F">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 xml:space="preserve"> </w:t>
      </w:r>
      <w:hyperlink r:id="rId20" w:history="1">
        <w:r w:rsidRPr="005F09F0">
          <w:rPr>
            <w:rStyle w:val="Hyperlink"/>
            <w:rFonts w:ascii="Times New Roman" w:eastAsia="Times New Roman" w:hAnsi="Times New Roman" w:cs="Times New Roman"/>
            <w:sz w:val="24"/>
            <w:szCs w:val="24"/>
            <w:lang w:val="en-US"/>
          </w:rPr>
          <w:t>https://www.youtube.com/watch?v=S0fYVEzkcfE</w:t>
        </w:r>
      </w:hyperlink>
      <w:r>
        <w:rPr>
          <w:rFonts w:ascii="Times New Roman" w:eastAsia="Times New Roman" w:hAnsi="Times New Roman" w:cs="Times New Roman"/>
          <w:sz w:val="24"/>
          <w:szCs w:val="24"/>
          <w:lang w:val="en-US"/>
        </w:rPr>
        <w:t xml:space="preserve"> </w:t>
      </w:r>
    </w:p>
    <w:p w:rsidR="0049326A" w:rsidRPr="00B93387" w:rsidRDefault="0049326A" w:rsidP="00B93387">
      <w:pPr>
        <w:spacing w:after="0" w:line="240" w:lineRule="auto"/>
        <w:rPr>
          <w:rFonts w:ascii="Times New Roman" w:eastAsia="Times New Roman" w:hAnsi="Times New Roman" w:cs="Times New Roman"/>
          <w:sz w:val="24"/>
          <w:szCs w:val="24"/>
        </w:rPr>
      </w:pPr>
    </w:p>
    <w:p w:rsidR="00B93387" w:rsidRPr="00B93387" w:rsidRDefault="00B93387" w:rsidP="00B93387">
      <w:pPr>
        <w:spacing w:after="0" w:line="240" w:lineRule="auto"/>
        <w:jc w:val="center"/>
        <w:rPr>
          <w:rFonts w:ascii="Times New Roman" w:eastAsia="Times New Roman" w:hAnsi="Times New Roman" w:cs="Times New Roman"/>
          <w:b/>
          <w:bCs/>
          <w:color w:val="9900CC"/>
          <w:sz w:val="28"/>
          <w:szCs w:val="24"/>
          <w:lang w:val="en-US"/>
        </w:rPr>
      </w:pPr>
      <w:r w:rsidRPr="00B93387">
        <w:rPr>
          <w:rFonts w:ascii="Times New Roman" w:eastAsia="Times New Roman" w:hAnsi="Times New Roman" w:cs="Times New Roman"/>
          <w:b/>
          <w:bCs/>
          <w:color w:val="9900CC"/>
          <w:sz w:val="28"/>
          <w:szCs w:val="24"/>
          <w:lang w:val="en-US"/>
        </w:rPr>
        <w:t>Grci će moći da glasaju sa 17 godina</w:t>
      </w:r>
    </w:p>
    <w:p w:rsidR="00B93387" w:rsidRPr="00B93387" w:rsidRDefault="00B93387" w:rsidP="00B93387">
      <w:pPr>
        <w:spacing w:after="0" w:line="240" w:lineRule="auto"/>
        <w:jc w:val="both"/>
        <w:rPr>
          <w:rFonts w:ascii="Times New Roman" w:eastAsia="Times New Roman" w:hAnsi="Times New Roman" w:cs="Times New Roman"/>
          <w:bCs/>
          <w:sz w:val="24"/>
          <w:szCs w:val="24"/>
          <w:lang w:val="en-US"/>
        </w:rPr>
      </w:pPr>
    </w:p>
    <w:p w:rsidR="00B93387" w:rsidRPr="00406A9F" w:rsidRDefault="00B93387" w:rsidP="00406A9F">
      <w:pPr>
        <w:spacing w:after="0" w:line="240" w:lineRule="auto"/>
        <w:ind w:firstLine="720"/>
        <w:jc w:val="both"/>
        <w:rPr>
          <w:rFonts w:ascii="Times New Roman" w:eastAsia="Times New Roman" w:hAnsi="Times New Roman" w:cs="Times New Roman"/>
          <w:bCs/>
          <w:sz w:val="24"/>
          <w:szCs w:val="24"/>
          <w:lang w:val="en-US"/>
        </w:rPr>
      </w:pPr>
      <w:r w:rsidRPr="00B93387">
        <w:rPr>
          <w:rFonts w:ascii="Times New Roman" w:eastAsia="Times New Roman" w:hAnsi="Times New Roman" w:cs="Times New Roman"/>
          <w:bCs/>
          <w:noProof/>
          <w:sz w:val="24"/>
          <w:szCs w:val="24"/>
          <w:lang w:eastAsia="sr-Latn-RS"/>
        </w:rPr>
        <w:drawing>
          <wp:anchor distT="0" distB="0" distL="114300" distR="114300" simplePos="0" relativeHeight="251663360" behindDoc="0" locked="0" layoutInCell="1" allowOverlap="1" wp14:anchorId="22AFAAE8" wp14:editId="483C3BEE">
            <wp:simplePos x="0" y="0"/>
            <wp:positionH relativeFrom="column">
              <wp:posOffset>4278630</wp:posOffset>
            </wp:positionH>
            <wp:positionV relativeFrom="paragraph">
              <wp:posOffset>285750</wp:posOffset>
            </wp:positionV>
            <wp:extent cx="1826260" cy="1219200"/>
            <wp:effectExtent l="0" t="0" r="2540" b="0"/>
            <wp:wrapSquare wrapText="bothSides"/>
            <wp:docPr id="15" name="Picture 15" descr="http://www.politika.rs/upload/Article/Image/2016_05/Grcka-prot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5/Grcka-protest.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2626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3387">
        <w:rPr>
          <w:rFonts w:ascii="Times New Roman" w:eastAsia="Times New Roman" w:hAnsi="Times New Roman" w:cs="Times New Roman"/>
          <w:bCs/>
          <w:sz w:val="24"/>
          <w:szCs w:val="24"/>
          <w:lang w:val="en-US"/>
        </w:rPr>
        <w:t>Grčka vlada, na čelu sa radikalnom levičarskom koalicijom Sirizom, pripremila je izmene izbornog zakona, u skladu sa kojima će Grci pravo glasa steći već sa navršenih 17 godina, umesto dosadašnjih 18, objavio je atinski list „Vima”. Izmene ovog zakona bi uskoro mogle da se nađu pred parlamentom i da budu usvojene pre letnje pauze, navodi grčki list. Pored izmena kad je reč o starosnoj granici za sticanje prava glasa, promeniće se i odredba prema kojoj partija koja pobedi na izborima sada po automatizmu dobija 50 mandata, dok se ostalih 250 mandata raspoređuje prema proporcionalnom modelu. Izmene predviđaju smanjenje bonusa od 50 mandata na 30, koji će pripasti strankama ili koalicijama koje osvoje više od 40 odsto glasova. Politički analitičari smatraju da će izmene izbornog zakona uslediti po objavljivanju izveštaja međunarodnih kreditora o sprovođenju reformi u Grčkoj, nakon čega će, kako ocenjuju, tokom septembra biti sprovedena i rekonst</w:t>
      </w:r>
      <w:r w:rsidR="00406A9F">
        <w:rPr>
          <w:rFonts w:ascii="Times New Roman" w:eastAsia="Times New Roman" w:hAnsi="Times New Roman" w:cs="Times New Roman"/>
          <w:bCs/>
          <w:sz w:val="24"/>
          <w:szCs w:val="24"/>
          <w:lang w:val="en-US"/>
        </w:rPr>
        <w:t>rukcija vlade.</w:t>
      </w:r>
    </w:p>
    <w:p w:rsidR="00B93387" w:rsidRDefault="00B93387" w:rsidP="00B93387">
      <w:pPr>
        <w:spacing w:after="0" w:line="240" w:lineRule="auto"/>
        <w:jc w:val="both"/>
        <w:rPr>
          <w:rFonts w:ascii="Times New Roman" w:eastAsia="Times New Roman" w:hAnsi="Times New Roman" w:cs="Times New Roman"/>
          <w:sz w:val="24"/>
          <w:szCs w:val="24"/>
          <w:lang w:val="en-US"/>
        </w:rPr>
      </w:pPr>
    </w:p>
    <w:p w:rsidR="00B93387" w:rsidRDefault="00B93387" w:rsidP="00B93387">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B93387" w:rsidRDefault="00B26D3F" w:rsidP="00B93387">
      <w:pPr>
        <w:spacing w:after="0" w:line="240" w:lineRule="auto"/>
        <w:jc w:val="center"/>
        <w:rPr>
          <w:color w:val="000066"/>
        </w:rPr>
      </w:pPr>
      <w:hyperlink r:id="rId22" w:history="1">
        <w:r w:rsidR="00B93387">
          <w:rPr>
            <w:rStyle w:val="Hyperlink"/>
            <w:rFonts w:ascii="Brush Script MT" w:eastAsia="Times New Roman" w:hAnsi="Brush Script MT" w:cs="Times New Roman"/>
            <w:i/>
            <w:noProof/>
            <w:color w:val="000066"/>
            <w:sz w:val="44"/>
            <w:szCs w:val="44"/>
            <w:lang w:val="sr-Latn-CS"/>
          </w:rPr>
          <w:t>www</w:t>
        </w:r>
        <w:r w:rsidR="00B93387">
          <w:rPr>
            <w:rStyle w:val="Hyperlink"/>
            <w:rFonts w:ascii="Brush Script MT" w:eastAsia="Times New Roman" w:hAnsi="Brush Script MT" w:cs="Times New Roman"/>
            <w:i/>
            <w:noProof/>
            <w:color w:val="000066"/>
            <w:sz w:val="44"/>
            <w:szCs w:val="44"/>
          </w:rPr>
          <w:t>.</w:t>
        </w:r>
        <w:r w:rsidR="00B93387">
          <w:rPr>
            <w:rStyle w:val="Hyperlink"/>
            <w:rFonts w:ascii="Brush Script MT" w:eastAsia="Times New Roman" w:hAnsi="Brush Script MT" w:cs="Times New Roman"/>
            <w:i/>
            <w:noProof/>
            <w:color w:val="000066"/>
            <w:sz w:val="44"/>
            <w:szCs w:val="44"/>
            <w:lang w:val="sr-Latn-CS"/>
          </w:rPr>
          <w:t>nsjs</w:t>
        </w:r>
        <w:r w:rsidR="00B93387">
          <w:rPr>
            <w:rStyle w:val="Hyperlink"/>
            <w:rFonts w:ascii="Brush Script MT" w:eastAsia="Times New Roman" w:hAnsi="Brush Script MT" w:cs="Times New Roman"/>
            <w:i/>
            <w:noProof/>
            <w:color w:val="000066"/>
            <w:sz w:val="44"/>
            <w:szCs w:val="44"/>
          </w:rPr>
          <w:t>.</w:t>
        </w:r>
        <w:r w:rsidR="00B93387">
          <w:rPr>
            <w:rStyle w:val="Hyperlink"/>
            <w:rFonts w:ascii="Brush Script MT" w:eastAsia="Times New Roman" w:hAnsi="Brush Script MT" w:cs="Times New Roman"/>
            <w:i/>
            <w:noProof/>
            <w:color w:val="000066"/>
            <w:sz w:val="44"/>
            <w:szCs w:val="44"/>
            <w:lang w:val="sr-Latn-CS"/>
          </w:rPr>
          <w:t>org</w:t>
        </w:r>
        <w:r w:rsidR="00B93387">
          <w:rPr>
            <w:rStyle w:val="Hyperlink"/>
            <w:rFonts w:ascii="Brush Script MT" w:eastAsia="Times New Roman" w:hAnsi="Brush Script MT" w:cs="Times New Roman"/>
            <w:i/>
            <w:noProof/>
            <w:color w:val="000066"/>
            <w:sz w:val="44"/>
            <w:szCs w:val="44"/>
          </w:rPr>
          <w:t>.</w:t>
        </w:r>
        <w:r w:rsidR="00B93387">
          <w:rPr>
            <w:rStyle w:val="Hyperlink"/>
            <w:rFonts w:ascii="Brush Script MT" w:eastAsia="Times New Roman" w:hAnsi="Brush Script MT" w:cs="Times New Roman"/>
            <w:i/>
            <w:noProof/>
            <w:color w:val="000066"/>
            <w:sz w:val="44"/>
            <w:szCs w:val="44"/>
            <w:lang w:val="sr-Latn-CS"/>
          </w:rPr>
          <w:t>rs</w:t>
        </w:r>
      </w:hyperlink>
      <w:r w:rsidR="00B93387">
        <w:rPr>
          <w:rFonts w:ascii="Brush Script MT" w:eastAsia="Times New Roman" w:hAnsi="Brush Script MT" w:cs="Times New Roman"/>
          <w:i/>
          <w:noProof/>
          <w:color w:val="000066"/>
          <w:sz w:val="44"/>
          <w:szCs w:val="44"/>
        </w:rPr>
        <w:t>.</w:t>
      </w:r>
    </w:p>
    <w:p w:rsidR="00B93387" w:rsidRDefault="00B93387" w:rsidP="00B93387">
      <w:r>
        <w:rPr>
          <w:noProof/>
          <w:lang w:eastAsia="sr-Latn-RS"/>
        </w:rPr>
        <w:drawing>
          <wp:anchor distT="0" distB="0" distL="114300" distR="114300" simplePos="0" relativeHeight="251660288" behindDoc="1" locked="0" layoutInCell="1" allowOverlap="1" wp14:anchorId="26404CFB" wp14:editId="0BD60D55">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D3F" w:rsidRDefault="00B26D3F">
      <w:pPr>
        <w:spacing w:after="0" w:line="240" w:lineRule="auto"/>
      </w:pPr>
      <w:r>
        <w:separator/>
      </w:r>
    </w:p>
  </w:endnote>
  <w:endnote w:type="continuationSeparator" w:id="0">
    <w:p w:rsidR="00B26D3F" w:rsidRDefault="00B26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295056"/>
      <w:docPartObj>
        <w:docPartGallery w:val="Page Numbers (Bottom of Page)"/>
        <w:docPartUnique/>
      </w:docPartObj>
    </w:sdtPr>
    <w:sdtEndPr>
      <w:rPr>
        <w:rFonts w:ascii="Times New Roman" w:hAnsi="Times New Roman" w:cs="Times New Roman"/>
        <w:noProof/>
        <w:sz w:val="24"/>
      </w:rPr>
    </w:sdtEndPr>
    <w:sdtContent>
      <w:p w:rsidR="0075673D" w:rsidRPr="00280DFD" w:rsidRDefault="0075673D">
        <w:pPr>
          <w:pStyle w:val="Footer"/>
          <w:jc w:val="right"/>
          <w:rPr>
            <w:rFonts w:ascii="Times New Roman" w:hAnsi="Times New Roman" w:cs="Times New Roman"/>
            <w:sz w:val="24"/>
          </w:rPr>
        </w:pPr>
        <w:r w:rsidRPr="00280DFD">
          <w:rPr>
            <w:rFonts w:ascii="Times New Roman" w:hAnsi="Times New Roman" w:cs="Times New Roman"/>
            <w:sz w:val="24"/>
          </w:rPr>
          <w:fldChar w:fldCharType="begin"/>
        </w:r>
        <w:r w:rsidRPr="00280DFD">
          <w:rPr>
            <w:rFonts w:ascii="Times New Roman" w:hAnsi="Times New Roman" w:cs="Times New Roman"/>
            <w:sz w:val="24"/>
          </w:rPr>
          <w:instrText xml:space="preserve"> PAGE   \* MERGEFORMAT </w:instrText>
        </w:r>
        <w:r w:rsidRPr="00280DFD">
          <w:rPr>
            <w:rFonts w:ascii="Times New Roman" w:hAnsi="Times New Roman" w:cs="Times New Roman"/>
            <w:sz w:val="24"/>
          </w:rPr>
          <w:fldChar w:fldCharType="separate"/>
        </w:r>
        <w:r w:rsidR="004E7738">
          <w:rPr>
            <w:rFonts w:ascii="Times New Roman" w:hAnsi="Times New Roman" w:cs="Times New Roman"/>
            <w:noProof/>
            <w:sz w:val="24"/>
          </w:rPr>
          <w:t>1</w:t>
        </w:r>
        <w:r w:rsidRPr="00280DFD">
          <w:rPr>
            <w:rFonts w:ascii="Times New Roman" w:hAnsi="Times New Roman" w:cs="Times New Roman"/>
            <w:noProof/>
            <w:sz w:val="24"/>
          </w:rPr>
          <w:fldChar w:fldCharType="end"/>
        </w:r>
      </w:p>
    </w:sdtContent>
  </w:sdt>
  <w:p w:rsidR="0075673D" w:rsidRDefault="007567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D3F" w:rsidRDefault="00B26D3F">
      <w:pPr>
        <w:spacing w:after="0" w:line="240" w:lineRule="auto"/>
      </w:pPr>
      <w:r>
        <w:separator/>
      </w:r>
    </w:p>
  </w:footnote>
  <w:footnote w:type="continuationSeparator" w:id="0">
    <w:p w:rsidR="00B26D3F" w:rsidRDefault="00B26D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140BC"/>
    <w:multiLevelType w:val="multilevel"/>
    <w:tmpl w:val="501A7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C0DAE"/>
    <w:multiLevelType w:val="multilevel"/>
    <w:tmpl w:val="F6B06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7C0C68"/>
    <w:multiLevelType w:val="multilevel"/>
    <w:tmpl w:val="5592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530F0C"/>
    <w:multiLevelType w:val="multilevel"/>
    <w:tmpl w:val="CE0E9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4D0B32"/>
    <w:multiLevelType w:val="multilevel"/>
    <w:tmpl w:val="52F05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825AE0"/>
    <w:multiLevelType w:val="multilevel"/>
    <w:tmpl w:val="2C1A6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7B0F40"/>
    <w:multiLevelType w:val="multilevel"/>
    <w:tmpl w:val="57887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51108C"/>
    <w:multiLevelType w:val="multilevel"/>
    <w:tmpl w:val="0A860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C30413"/>
    <w:multiLevelType w:val="multilevel"/>
    <w:tmpl w:val="FA16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264974"/>
    <w:multiLevelType w:val="multilevel"/>
    <w:tmpl w:val="57C23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BB13D8"/>
    <w:multiLevelType w:val="multilevel"/>
    <w:tmpl w:val="D652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4"/>
  </w:num>
  <w:num w:numId="5">
    <w:abstractNumId w:val="8"/>
  </w:num>
  <w:num w:numId="6">
    <w:abstractNumId w:val="2"/>
  </w:num>
  <w:num w:numId="7">
    <w:abstractNumId w:val="7"/>
  </w:num>
  <w:num w:numId="8">
    <w:abstractNumId w:val="6"/>
  </w:num>
  <w:num w:numId="9">
    <w:abstractNumId w:val="9"/>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387"/>
    <w:rsid w:val="001641F6"/>
    <w:rsid w:val="001E0D2A"/>
    <w:rsid w:val="002C261D"/>
    <w:rsid w:val="00312046"/>
    <w:rsid w:val="00326702"/>
    <w:rsid w:val="0036003C"/>
    <w:rsid w:val="00406A9F"/>
    <w:rsid w:val="0041350A"/>
    <w:rsid w:val="00455E0A"/>
    <w:rsid w:val="0049326A"/>
    <w:rsid w:val="004E7738"/>
    <w:rsid w:val="0075673D"/>
    <w:rsid w:val="007D4132"/>
    <w:rsid w:val="008F294B"/>
    <w:rsid w:val="009C0C77"/>
    <w:rsid w:val="00B26D3F"/>
    <w:rsid w:val="00B51E03"/>
    <w:rsid w:val="00B93387"/>
    <w:rsid w:val="00D1446E"/>
    <w:rsid w:val="00F7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AAD007-F1F2-4FA5-B7E6-93DA72080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338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3387"/>
    <w:rPr>
      <w:color w:val="0000FF" w:themeColor="hyperlink"/>
      <w:u w:val="single"/>
    </w:rPr>
  </w:style>
  <w:style w:type="paragraph" w:styleId="Footer">
    <w:name w:val="footer"/>
    <w:basedOn w:val="Normal"/>
    <w:link w:val="FooterChar"/>
    <w:uiPriority w:val="99"/>
    <w:unhideWhenUsed/>
    <w:rsid w:val="00B933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3387"/>
    <w:rPr>
      <w:lang w:val="sr-Latn-RS"/>
    </w:rPr>
  </w:style>
  <w:style w:type="paragraph" w:styleId="BalloonText">
    <w:name w:val="Balloon Text"/>
    <w:basedOn w:val="Normal"/>
    <w:link w:val="BalloonTextChar"/>
    <w:uiPriority w:val="99"/>
    <w:semiHidden/>
    <w:unhideWhenUsed/>
    <w:rsid w:val="00B933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338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10306">
      <w:bodyDiv w:val="1"/>
      <w:marLeft w:val="0"/>
      <w:marRight w:val="0"/>
      <w:marTop w:val="0"/>
      <w:marBottom w:val="0"/>
      <w:divBdr>
        <w:top w:val="none" w:sz="0" w:space="0" w:color="auto"/>
        <w:left w:val="none" w:sz="0" w:space="0" w:color="auto"/>
        <w:bottom w:val="none" w:sz="0" w:space="0" w:color="auto"/>
        <w:right w:val="none" w:sz="0" w:space="0" w:color="auto"/>
      </w:divBdr>
      <w:divsChild>
        <w:div w:id="1662156045">
          <w:marLeft w:val="0"/>
          <w:marRight w:val="0"/>
          <w:marTop w:val="195"/>
          <w:marBottom w:val="195"/>
          <w:divBdr>
            <w:top w:val="none" w:sz="0" w:space="0" w:color="auto"/>
            <w:left w:val="none" w:sz="0" w:space="0" w:color="auto"/>
            <w:bottom w:val="none" w:sz="0" w:space="0" w:color="auto"/>
            <w:right w:val="none" w:sz="0" w:space="0" w:color="auto"/>
          </w:divBdr>
          <w:divsChild>
            <w:div w:id="1680355551">
              <w:marLeft w:val="0"/>
              <w:marRight w:val="0"/>
              <w:marTop w:val="105"/>
              <w:marBottom w:val="0"/>
              <w:divBdr>
                <w:top w:val="none" w:sz="0" w:space="0" w:color="auto"/>
                <w:left w:val="none" w:sz="0" w:space="0" w:color="auto"/>
                <w:bottom w:val="none" w:sz="0" w:space="0" w:color="auto"/>
                <w:right w:val="none" w:sz="0" w:space="0" w:color="auto"/>
              </w:divBdr>
              <w:divsChild>
                <w:div w:id="135044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73038">
          <w:marLeft w:val="0"/>
          <w:marRight w:val="0"/>
          <w:marTop w:val="225"/>
          <w:marBottom w:val="150"/>
          <w:divBdr>
            <w:top w:val="none" w:sz="0" w:space="0" w:color="auto"/>
            <w:left w:val="none" w:sz="0" w:space="0" w:color="auto"/>
            <w:bottom w:val="none" w:sz="0" w:space="0" w:color="auto"/>
            <w:right w:val="none" w:sz="0" w:space="0" w:color="auto"/>
          </w:divBdr>
        </w:div>
        <w:div w:id="460609933">
          <w:marLeft w:val="0"/>
          <w:marRight w:val="0"/>
          <w:marTop w:val="0"/>
          <w:marBottom w:val="0"/>
          <w:divBdr>
            <w:top w:val="none" w:sz="0" w:space="0" w:color="auto"/>
            <w:left w:val="none" w:sz="0" w:space="0" w:color="auto"/>
            <w:bottom w:val="none" w:sz="0" w:space="0" w:color="auto"/>
            <w:right w:val="none" w:sz="0" w:space="0" w:color="auto"/>
          </w:divBdr>
        </w:div>
      </w:divsChild>
    </w:div>
    <w:div w:id="252859194">
      <w:bodyDiv w:val="1"/>
      <w:marLeft w:val="0"/>
      <w:marRight w:val="0"/>
      <w:marTop w:val="0"/>
      <w:marBottom w:val="0"/>
      <w:divBdr>
        <w:top w:val="none" w:sz="0" w:space="0" w:color="auto"/>
        <w:left w:val="none" w:sz="0" w:space="0" w:color="auto"/>
        <w:bottom w:val="none" w:sz="0" w:space="0" w:color="auto"/>
        <w:right w:val="none" w:sz="0" w:space="0" w:color="auto"/>
      </w:divBdr>
      <w:divsChild>
        <w:div w:id="1346639374">
          <w:marLeft w:val="0"/>
          <w:marRight w:val="0"/>
          <w:marTop w:val="195"/>
          <w:marBottom w:val="195"/>
          <w:divBdr>
            <w:top w:val="none" w:sz="0" w:space="0" w:color="auto"/>
            <w:left w:val="none" w:sz="0" w:space="0" w:color="auto"/>
            <w:bottom w:val="none" w:sz="0" w:space="0" w:color="auto"/>
            <w:right w:val="none" w:sz="0" w:space="0" w:color="auto"/>
          </w:divBdr>
          <w:divsChild>
            <w:div w:id="1442602917">
              <w:marLeft w:val="0"/>
              <w:marRight w:val="0"/>
              <w:marTop w:val="105"/>
              <w:marBottom w:val="0"/>
              <w:divBdr>
                <w:top w:val="none" w:sz="0" w:space="0" w:color="auto"/>
                <w:left w:val="none" w:sz="0" w:space="0" w:color="auto"/>
                <w:bottom w:val="none" w:sz="0" w:space="0" w:color="auto"/>
                <w:right w:val="none" w:sz="0" w:space="0" w:color="auto"/>
              </w:divBdr>
              <w:divsChild>
                <w:div w:id="10296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791203">
          <w:marLeft w:val="0"/>
          <w:marRight w:val="0"/>
          <w:marTop w:val="225"/>
          <w:marBottom w:val="150"/>
          <w:divBdr>
            <w:top w:val="none" w:sz="0" w:space="0" w:color="auto"/>
            <w:left w:val="none" w:sz="0" w:space="0" w:color="auto"/>
            <w:bottom w:val="none" w:sz="0" w:space="0" w:color="auto"/>
            <w:right w:val="none" w:sz="0" w:space="0" w:color="auto"/>
          </w:divBdr>
        </w:div>
        <w:div w:id="886651358">
          <w:marLeft w:val="0"/>
          <w:marRight w:val="0"/>
          <w:marTop w:val="0"/>
          <w:marBottom w:val="0"/>
          <w:divBdr>
            <w:top w:val="none" w:sz="0" w:space="0" w:color="auto"/>
            <w:left w:val="none" w:sz="0" w:space="0" w:color="auto"/>
            <w:bottom w:val="none" w:sz="0" w:space="0" w:color="auto"/>
            <w:right w:val="none" w:sz="0" w:space="0" w:color="auto"/>
          </w:divBdr>
        </w:div>
      </w:divsChild>
    </w:div>
    <w:div w:id="350231421">
      <w:bodyDiv w:val="1"/>
      <w:marLeft w:val="0"/>
      <w:marRight w:val="0"/>
      <w:marTop w:val="0"/>
      <w:marBottom w:val="0"/>
      <w:divBdr>
        <w:top w:val="none" w:sz="0" w:space="0" w:color="auto"/>
        <w:left w:val="none" w:sz="0" w:space="0" w:color="auto"/>
        <w:bottom w:val="none" w:sz="0" w:space="0" w:color="auto"/>
        <w:right w:val="none" w:sz="0" w:space="0" w:color="auto"/>
      </w:divBdr>
      <w:divsChild>
        <w:div w:id="5062365">
          <w:marLeft w:val="0"/>
          <w:marRight w:val="0"/>
          <w:marTop w:val="195"/>
          <w:marBottom w:val="195"/>
          <w:divBdr>
            <w:top w:val="none" w:sz="0" w:space="0" w:color="auto"/>
            <w:left w:val="none" w:sz="0" w:space="0" w:color="auto"/>
            <w:bottom w:val="none" w:sz="0" w:space="0" w:color="auto"/>
            <w:right w:val="none" w:sz="0" w:space="0" w:color="auto"/>
          </w:divBdr>
          <w:divsChild>
            <w:div w:id="159204200">
              <w:marLeft w:val="0"/>
              <w:marRight w:val="0"/>
              <w:marTop w:val="105"/>
              <w:marBottom w:val="0"/>
              <w:divBdr>
                <w:top w:val="none" w:sz="0" w:space="0" w:color="auto"/>
                <w:left w:val="none" w:sz="0" w:space="0" w:color="auto"/>
                <w:bottom w:val="none" w:sz="0" w:space="0" w:color="auto"/>
                <w:right w:val="none" w:sz="0" w:space="0" w:color="auto"/>
              </w:divBdr>
              <w:divsChild>
                <w:div w:id="44600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49248">
          <w:marLeft w:val="0"/>
          <w:marRight w:val="0"/>
          <w:marTop w:val="225"/>
          <w:marBottom w:val="150"/>
          <w:divBdr>
            <w:top w:val="none" w:sz="0" w:space="0" w:color="auto"/>
            <w:left w:val="none" w:sz="0" w:space="0" w:color="auto"/>
            <w:bottom w:val="none" w:sz="0" w:space="0" w:color="auto"/>
            <w:right w:val="none" w:sz="0" w:space="0" w:color="auto"/>
          </w:divBdr>
        </w:div>
        <w:div w:id="32579019">
          <w:marLeft w:val="0"/>
          <w:marRight w:val="0"/>
          <w:marTop w:val="0"/>
          <w:marBottom w:val="0"/>
          <w:divBdr>
            <w:top w:val="none" w:sz="0" w:space="0" w:color="auto"/>
            <w:left w:val="none" w:sz="0" w:space="0" w:color="auto"/>
            <w:bottom w:val="none" w:sz="0" w:space="0" w:color="auto"/>
            <w:right w:val="none" w:sz="0" w:space="0" w:color="auto"/>
          </w:divBdr>
          <w:divsChild>
            <w:div w:id="386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23106">
      <w:bodyDiv w:val="1"/>
      <w:marLeft w:val="0"/>
      <w:marRight w:val="0"/>
      <w:marTop w:val="0"/>
      <w:marBottom w:val="0"/>
      <w:divBdr>
        <w:top w:val="none" w:sz="0" w:space="0" w:color="auto"/>
        <w:left w:val="none" w:sz="0" w:space="0" w:color="auto"/>
        <w:bottom w:val="none" w:sz="0" w:space="0" w:color="auto"/>
        <w:right w:val="none" w:sz="0" w:space="0" w:color="auto"/>
      </w:divBdr>
      <w:divsChild>
        <w:div w:id="994335705">
          <w:marLeft w:val="0"/>
          <w:marRight w:val="0"/>
          <w:marTop w:val="195"/>
          <w:marBottom w:val="195"/>
          <w:divBdr>
            <w:top w:val="none" w:sz="0" w:space="0" w:color="auto"/>
            <w:left w:val="none" w:sz="0" w:space="0" w:color="auto"/>
            <w:bottom w:val="none" w:sz="0" w:space="0" w:color="auto"/>
            <w:right w:val="none" w:sz="0" w:space="0" w:color="auto"/>
          </w:divBdr>
          <w:divsChild>
            <w:div w:id="621422563">
              <w:marLeft w:val="0"/>
              <w:marRight w:val="0"/>
              <w:marTop w:val="105"/>
              <w:marBottom w:val="0"/>
              <w:divBdr>
                <w:top w:val="none" w:sz="0" w:space="0" w:color="auto"/>
                <w:left w:val="none" w:sz="0" w:space="0" w:color="auto"/>
                <w:bottom w:val="none" w:sz="0" w:space="0" w:color="auto"/>
                <w:right w:val="none" w:sz="0" w:space="0" w:color="auto"/>
              </w:divBdr>
              <w:divsChild>
                <w:div w:id="138046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743180">
          <w:marLeft w:val="0"/>
          <w:marRight w:val="0"/>
          <w:marTop w:val="225"/>
          <w:marBottom w:val="150"/>
          <w:divBdr>
            <w:top w:val="none" w:sz="0" w:space="0" w:color="auto"/>
            <w:left w:val="none" w:sz="0" w:space="0" w:color="auto"/>
            <w:bottom w:val="none" w:sz="0" w:space="0" w:color="auto"/>
            <w:right w:val="none" w:sz="0" w:space="0" w:color="auto"/>
          </w:divBdr>
        </w:div>
        <w:div w:id="811480625">
          <w:marLeft w:val="0"/>
          <w:marRight w:val="0"/>
          <w:marTop w:val="0"/>
          <w:marBottom w:val="0"/>
          <w:divBdr>
            <w:top w:val="none" w:sz="0" w:space="0" w:color="auto"/>
            <w:left w:val="none" w:sz="0" w:space="0" w:color="auto"/>
            <w:bottom w:val="none" w:sz="0" w:space="0" w:color="auto"/>
            <w:right w:val="none" w:sz="0" w:space="0" w:color="auto"/>
          </w:divBdr>
        </w:div>
      </w:divsChild>
    </w:div>
    <w:div w:id="630283615">
      <w:bodyDiv w:val="1"/>
      <w:marLeft w:val="0"/>
      <w:marRight w:val="0"/>
      <w:marTop w:val="0"/>
      <w:marBottom w:val="0"/>
      <w:divBdr>
        <w:top w:val="none" w:sz="0" w:space="0" w:color="auto"/>
        <w:left w:val="none" w:sz="0" w:space="0" w:color="auto"/>
        <w:bottom w:val="none" w:sz="0" w:space="0" w:color="auto"/>
        <w:right w:val="none" w:sz="0" w:space="0" w:color="auto"/>
      </w:divBdr>
      <w:divsChild>
        <w:div w:id="445463947">
          <w:marLeft w:val="0"/>
          <w:marRight w:val="0"/>
          <w:marTop w:val="195"/>
          <w:marBottom w:val="195"/>
          <w:divBdr>
            <w:top w:val="none" w:sz="0" w:space="0" w:color="auto"/>
            <w:left w:val="none" w:sz="0" w:space="0" w:color="auto"/>
            <w:bottom w:val="none" w:sz="0" w:space="0" w:color="auto"/>
            <w:right w:val="none" w:sz="0" w:space="0" w:color="auto"/>
          </w:divBdr>
          <w:divsChild>
            <w:div w:id="1165900057">
              <w:marLeft w:val="0"/>
              <w:marRight w:val="0"/>
              <w:marTop w:val="105"/>
              <w:marBottom w:val="0"/>
              <w:divBdr>
                <w:top w:val="none" w:sz="0" w:space="0" w:color="auto"/>
                <w:left w:val="none" w:sz="0" w:space="0" w:color="auto"/>
                <w:bottom w:val="none" w:sz="0" w:space="0" w:color="auto"/>
                <w:right w:val="none" w:sz="0" w:space="0" w:color="auto"/>
              </w:divBdr>
              <w:divsChild>
                <w:div w:id="206517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868414">
          <w:marLeft w:val="0"/>
          <w:marRight w:val="0"/>
          <w:marTop w:val="225"/>
          <w:marBottom w:val="150"/>
          <w:divBdr>
            <w:top w:val="none" w:sz="0" w:space="0" w:color="auto"/>
            <w:left w:val="none" w:sz="0" w:space="0" w:color="auto"/>
            <w:bottom w:val="none" w:sz="0" w:space="0" w:color="auto"/>
            <w:right w:val="none" w:sz="0" w:space="0" w:color="auto"/>
          </w:divBdr>
        </w:div>
        <w:div w:id="1999728101">
          <w:marLeft w:val="0"/>
          <w:marRight w:val="0"/>
          <w:marTop w:val="0"/>
          <w:marBottom w:val="0"/>
          <w:divBdr>
            <w:top w:val="none" w:sz="0" w:space="0" w:color="auto"/>
            <w:left w:val="none" w:sz="0" w:space="0" w:color="auto"/>
            <w:bottom w:val="none" w:sz="0" w:space="0" w:color="auto"/>
            <w:right w:val="none" w:sz="0" w:space="0" w:color="auto"/>
          </w:divBdr>
        </w:div>
      </w:divsChild>
    </w:div>
    <w:div w:id="778373276">
      <w:bodyDiv w:val="1"/>
      <w:marLeft w:val="0"/>
      <w:marRight w:val="0"/>
      <w:marTop w:val="0"/>
      <w:marBottom w:val="0"/>
      <w:divBdr>
        <w:top w:val="none" w:sz="0" w:space="0" w:color="auto"/>
        <w:left w:val="none" w:sz="0" w:space="0" w:color="auto"/>
        <w:bottom w:val="none" w:sz="0" w:space="0" w:color="auto"/>
        <w:right w:val="none" w:sz="0" w:space="0" w:color="auto"/>
      </w:divBdr>
      <w:divsChild>
        <w:div w:id="599796051">
          <w:marLeft w:val="0"/>
          <w:marRight w:val="0"/>
          <w:marTop w:val="195"/>
          <w:marBottom w:val="195"/>
          <w:divBdr>
            <w:top w:val="none" w:sz="0" w:space="0" w:color="auto"/>
            <w:left w:val="none" w:sz="0" w:space="0" w:color="auto"/>
            <w:bottom w:val="none" w:sz="0" w:space="0" w:color="auto"/>
            <w:right w:val="none" w:sz="0" w:space="0" w:color="auto"/>
          </w:divBdr>
          <w:divsChild>
            <w:div w:id="1582635855">
              <w:marLeft w:val="0"/>
              <w:marRight w:val="0"/>
              <w:marTop w:val="105"/>
              <w:marBottom w:val="0"/>
              <w:divBdr>
                <w:top w:val="none" w:sz="0" w:space="0" w:color="auto"/>
                <w:left w:val="none" w:sz="0" w:space="0" w:color="auto"/>
                <w:bottom w:val="none" w:sz="0" w:space="0" w:color="auto"/>
                <w:right w:val="none" w:sz="0" w:space="0" w:color="auto"/>
              </w:divBdr>
              <w:divsChild>
                <w:div w:id="105011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148746">
          <w:marLeft w:val="0"/>
          <w:marRight w:val="0"/>
          <w:marTop w:val="225"/>
          <w:marBottom w:val="150"/>
          <w:divBdr>
            <w:top w:val="none" w:sz="0" w:space="0" w:color="auto"/>
            <w:left w:val="none" w:sz="0" w:space="0" w:color="auto"/>
            <w:bottom w:val="none" w:sz="0" w:space="0" w:color="auto"/>
            <w:right w:val="none" w:sz="0" w:space="0" w:color="auto"/>
          </w:divBdr>
        </w:div>
        <w:div w:id="1447582457">
          <w:marLeft w:val="0"/>
          <w:marRight w:val="0"/>
          <w:marTop w:val="0"/>
          <w:marBottom w:val="0"/>
          <w:divBdr>
            <w:top w:val="none" w:sz="0" w:space="0" w:color="auto"/>
            <w:left w:val="none" w:sz="0" w:space="0" w:color="auto"/>
            <w:bottom w:val="none" w:sz="0" w:space="0" w:color="auto"/>
            <w:right w:val="none" w:sz="0" w:space="0" w:color="auto"/>
          </w:divBdr>
          <w:divsChild>
            <w:div w:id="55681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33731">
      <w:bodyDiv w:val="1"/>
      <w:marLeft w:val="0"/>
      <w:marRight w:val="0"/>
      <w:marTop w:val="0"/>
      <w:marBottom w:val="0"/>
      <w:divBdr>
        <w:top w:val="none" w:sz="0" w:space="0" w:color="auto"/>
        <w:left w:val="none" w:sz="0" w:space="0" w:color="auto"/>
        <w:bottom w:val="none" w:sz="0" w:space="0" w:color="auto"/>
        <w:right w:val="none" w:sz="0" w:space="0" w:color="auto"/>
      </w:divBdr>
      <w:divsChild>
        <w:div w:id="813717974">
          <w:marLeft w:val="0"/>
          <w:marRight w:val="0"/>
          <w:marTop w:val="195"/>
          <w:marBottom w:val="195"/>
          <w:divBdr>
            <w:top w:val="none" w:sz="0" w:space="0" w:color="auto"/>
            <w:left w:val="none" w:sz="0" w:space="0" w:color="auto"/>
            <w:bottom w:val="none" w:sz="0" w:space="0" w:color="auto"/>
            <w:right w:val="none" w:sz="0" w:space="0" w:color="auto"/>
          </w:divBdr>
          <w:divsChild>
            <w:div w:id="827675315">
              <w:marLeft w:val="0"/>
              <w:marRight w:val="0"/>
              <w:marTop w:val="105"/>
              <w:marBottom w:val="0"/>
              <w:divBdr>
                <w:top w:val="none" w:sz="0" w:space="0" w:color="auto"/>
                <w:left w:val="none" w:sz="0" w:space="0" w:color="auto"/>
                <w:bottom w:val="none" w:sz="0" w:space="0" w:color="auto"/>
                <w:right w:val="none" w:sz="0" w:space="0" w:color="auto"/>
              </w:divBdr>
              <w:divsChild>
                <w:div w:id="20564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4102">
          <w:marLeft w:val="0"/>
          <w:marRight w:val="0"/>
          <w:marTop w:val="225"/>
          <w:marBottom w:val="150"/>
          <w:divBdr>
            <w:top w:val="none" w:sz="0" w:space="0" w:color="auto"/>
            <w:left w:val="none" w:sz="0" w:space="0" w:color="auto"/>
            <w:bottom w:val="none" w:sz="0" w:space="0" w:color="auto"/>
            <w:right w:val="none" w:sz="0" w:space="0" w:color="auto"/>
          </w:divBdr>
        </w:div>
        <w:div w:id="270212806">
          <w:marLeft w:val="0"/>
          <w:marRight w:val="0"/>
          <w:marTop w:val="0"/>
          <w:marBottom w:val="0"/>
          <w:divBdr>
            <w:top w:val="none" w:sz="0" w:space="0" w:color="auto"/>
            <w:left w:val="none" w:sz="0" w:space="0" w:color="auto"/>
            <w:bottom w:val="none" w:sz="0" w:space="0" w:color="auto"/>
            <w:right w:val="none" w:sz="0" w:space="0" w:color="auto"/>
          </w:divBdr>
        </w:div>
      </w:divsChild>
    </w:div>
    <w:div w:id="952860456">
      <w:bodyDiv w:val="1"/>
      <w:marLeft w:val="0"/>
      <w:marRight w:val="0"/>
      <w:marTop w:val="0"/>
      <w:marBottom w:val="0"/>
      <w:divBdr>
        <w:top w:val="none" w:sz="0" w:space="0" w:color="auto"/>
        <w:left w:val="none" w:sz="0" w:space="0" w:color="auto"/>
        <w:bottom w:val="none" w:sz="0" w:space="0" w:color="auto"/>
        <w:right w:val="none" w:sz="0" w:space="0" w:color="auto"/>
      </w:divBdr>
      <w:divsChild>
        <w:div w:id="1656105864">
          <w:marLeft w:val="0"/>
          <w:marRight w:val="0"/>
          <w:marTop w:val="195"/>
          <w:marBottom w:val="195"/>
          <w:divBdr>
            <w:top w:val="none" w:sz="0" w:space="0" w:color="auto"/>
            <w:left w:val="none" w:sz="0" w:space="0" w:color="auto"/>
            <w:bottom w:val="none" w:sz="0" w:space="0" w:color="auto"/>
            <w:right w:val="none" w:sz="0" w:space="0" w:color="auto"/>
          </w:divBdr>
          <w:divsChild>
            <w:div w:id="108597598">
              <w:marLeft w:val="0"/>
              <w:marRight w:val="0"/>
              <w:marTop w:val="105"/>
              <w:marBottom w:val="0"/>
              <w:divBdr>
                <w:top w:val="none" w:sz="0" w:space="0" w:color="auto"/>
                <w:left w:val="none" w:sz="0" w:space="0" w:color="auto"/>
                <w:bottom w:val="none" w:sz="0" w:space="0" w:color="auto"/>
                <w:right w:val="none" w:sz="0" w:space="0" w:color="auto"/>
              </w:divBdr>
              <w:divsChild>
                <w:div w:id="86764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144302">
          <w:marLeft w:val="0"/>
          <w:marRight w:val="0"/>
          <w:marTop w:val="225"/>
          <w:marBottom w:val="150"/>
          <w:divBdr>
            <w:top w:val="none" w:sz="0" w:space="0" w:color="auto"/>
            <w:left w:val="none" w:sz="0" w:space="0" w:color="auto"/>
            <w:bottom w:val="none" w:sz="0" w:space="0" w:color="auto"/>
            <w:right w:val="none" w:sz="0" w:space="0" w:color="auto"/>
          </w:divBdr>
        </w:div>
        <w:div w:id="1779445888">
          <w:marLeft w:val="0"/>
          <w:marRight w:val="0"/>
          <w:marTop w:val="0"/>
          <w:marBottom w:val="0"/>
          <w:divBdr>
            <w:top w:val="none" w:sz="0" w:space="0" w:color="auto"/>
            <w:left w:val="none" w:sz="0" w:space="0" w:color="auto"/>
            <w:bottom w:val="none" w:sz="0" w:space="0" w:color="auto"/>
            <w:right w:val="none" w:sz="0" w:space="0" w:color="auto"/>
          </w:divBdr>
          <w:divsChild>
            <w:div w:id="135279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894964">
      <w:bodyDiv w:val="1"/>
      <w:marLeft w:val="0"/>
      <w:marRight w:val="0"/>
      <w:marTop w:val="0"/>
      <w:marBottom w:val="0"/>
      <w:divBdr>
        <w:top w:val="none" w:sz="0" w:space="0" w:color="auto"/>
        <w:left w:val="none" w:sz="0" w:space="0" w:color="auto"/>
        <w:bottom w:val="none" w:sz="0" w:space="0" w:color="auto"/>
        <w:right w:val="none" w:sz="0" w:space="0" w:color="auto"/>
      </w:divBdr>
      <w:divsChild>
        <w:div w:id="377704114">
          <w:marLeft w:val="0"/>
          <w:marRight w:val="0"/>
          <w:marTop w:val="195"/>
          <w:marBottom w:val="195"/>
          <w:divBdr>
            <w:top w:val="none" w:sz="0" w:space="0" w:color="auto"/>
            <w:left w:val="none" w:sz="0" w:space="0" w:color="auto"/>
            <w:bottom w:val="none" w:sz="0" w:space="0" w:color="auto"/>
            <w:right w:val="none" w:sz="0" w:space="0" w:color="auto"/>
          </w:divBdr>
          <w:divsChild>
            <w:div w:id="48119396">
              <w:marLeft w:val="0"/>
              <w:marRight w:val="0"/>
              <w:marTop w:val="105"/>
              <w:marBottom w:val="0"/>
              <w:divBdr>
                <w:top w:val="none" w:sz="0" w:space="0" w:color="auto"/>
                <w:left w:val="none" w:sz="0" w:space="0" w:color="auto"/>
                <w:bottom w:val="none" w:sz="0" w:space="0" w:color="auto"/>
                <w:right w:val="none" w:sz="0" w:space="0" w:color="auto"/>
              </w:divBdr>
              <w:divsChild>
                <w:div w:id="54907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025535">
          <w:marLeft w:val="0"/>
          <w:marRight w:val="0"/>
          <w:marTop w:val="225"/>
          <w:marBottom w:val="150"/>
          <w:divBdr>
            <w:top w:val="none" w:sz="0" w:space="0" w:color="auto"/>
            <w:left w:val="none" w:sz="0" w:space="0" w:color="auto"/>
            <w:bottom w:val="none" w:sz="0" w:space="0" w:color="auto"/>
            <w:right w:val="none" w:sz="0" w:space="0" w:color="auto"/>
          </w:divBdr>
        </w:div>
        <w:div w:id="1425757719">
          <w:marLeft w:val="0"/>
          <w:marRight w:val="0"/>
          <w:marTop w:val="0"/>
          <w:marBottom w:val="0"/>
          <w:divBdr>
            <w:top w:val="none" w:sz="0" w:space="0" w:color="auto"/>
            <w:left w:val="none" w:sz="0" w:space="0" w:color="auto"/>
            <w:bottom w:val="none" w:sz="0" w:space="0" w:color="auto"/>
            <w:right w:val="none" w:sz="0" w:space="0" w:color="auto"/>
          </w:divBdr>
          <w:divsChild>
            <w:div w:id="1489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1135">
      <w:bodyDiv w:val="1"/>
      <w:marLeft w:val="0"/>
      <w:marRight w:val="0"/>
      <w:marTop w:val="0"/>
      <w:marBottom w:val="0"/>
      <w:divBdr>
        <w:top w:val="none" w:sz="0" w:space="0" w:color="auto"/>
        <w:left w:val="none" w:sz="0" w:space="0" w:color="auto"/>
        <w:bottom w:val="none" w:sz="0" w:space="0" w:color="auto"/>
        <w:right w:val="none" w:sz="0" w:space="0" w:color="auto"/>
      </w:divBdr>
      <w:divsChild>
        <w:div w:id="1409303198">
          <w:marLeft w:val="0"/>
          <w:marRight w:val="0"/>
          <w:marTop w:val="195"/>
          <w:marBottom w:val="195"/>
          <w:divBdr>
            <w:top w:val="none" w:sz="0" w:space="0" w:color="auto"/>
            <w:left w:val="none" w:sz="0" w:space="0" w:color="auto"/>
            <w:bottom w:val="none" w:sz="0" w:space="0" w:color="auto"/>
            <w:right w:val="none" w:sz="0" w:space="0" w:color="auto"/>
          </w:divBdr>
          <w:divsChild>
            <w:div w:id="1534807294">
              <w:marLeft w:val="0"/>
              <w:marRight w:val="0"/>
              <w:marTop w:val="105"/>
              <w:marBottom w:val="0"/>
              <w:divBdr>
                <w:top w:val="none" w:sz="0" w:space="0" w:color="auto"/>
                <w:left w:val="none" w:sz="0" w:space="0" w:color="auto"/>
                <w:bottom w:val="none" w:sz="0" w:space="0" w:color="auto"/>
                <w:right w:val="none" w:sz="0" w:space="0" w:color="auto"/>
              </w:divBdr>
              <w:divsChild>
                <w:div w:id="99549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53488">
          <w:marLeft w:val="0"/>
          <w:marRight w:val="0"/>
          <w:marTop w:val="225"/>
          <w:marBottom w:val="150"/>
          <w:divBdr>
            <w:top w:val="none" w:sz="0" w:space="0" w:color="auto"/>
            <w:left w:val="none" w:sz="0" w:space="0" w:color="auto"/>
            <w:bottom w:val="none" w:sz="0" w:space="0" w:color="auto"/>
            <w:right w:val="none" w:sz="0" w:space="0" w:color="auto"/>
          </w:divBdr>
        </w:div>
        <w:div w:id="170143656">
          <w:marLeft w:val="0"/>
          <w:marRight w:val="0"/>
          <w:marTop w:val="0"/>
          <w:marBottom w:val="0"/>
          <w:divBdr>
            <w:top w:val="none" w:sz="0" w:space="0" w:color="auto"/>
            <w:left w:val="none" w:sz="0" w:space="0" w:color="auto"/>
            <w:bottom w:val="none" w:sz="0" w:space="0" w:color="auto"/>
            <w:right w:val="none" w:sz="0" w:space="0" w:color="auto"/>
          </w:divBdr>
        </w:div>
      </w:divsChild>
    </w:div>
    <w:div w:id="1836191440">
      <w:bodyDiv w:val="1"/>
      <w:marLeft w:val="0"/>
      <w:marRight w:val="0"/>
      <w:marTop w:val="0"/>
      <w:marBottom w:val="0"/>
      <w:divBdr>
        <w:top w:val="none" w:sz="0" w:space="0" w:color="auto"/>
        <w:left w:val="none" w:sz="0" w:space="0" w:color="auto"/>
        <w:bottom w:val="none" w:sz="0" w:space="0" w:color="auto"/>
        <w:right w:val="none" w:sz="0" w:space="0" w:color="auto"/>
      </w:divBdr>
      <w:divsChild>
        <w:div w:id="2090882590">
          <w:marLeft w:val="0"/>
          <w:marRight w:val="0"/>
          <w:marTop w:val="195"/>
          <w:marBottom w:val="195"/>
          <w:divBdr>
            <w:top w:val="none" w:sz="0" w:space="0" w:color="auto"/>
            <w:left w:val="none" w:sz="0" w:space="0" w:color="auto"/>
            <w:bottom w:val="none" w:sz="0" w:space="0" w:color="auto"/>
            <w:right w:val="none" w:sz="0" w:space="0" w:color="auto"/>
          </w:divBdr>
          <w:divsChild>
            <w:div w:id="481117612">
              <w:marLeft w:val="0"/>
              <w:marRight w:val="0"/>
              <w:marTop w:val="105"/>
              <w:marBottom w:val="0"/>
              <w:divBdr>
                <w:top w:val="none" w:sz="0" w:space="0" w:color="auto"/>
                <w:left w:val="none" w:sz="0" w:space="0" w:color="auto"/>
                <w:bottom w:val="none" w:sz="0" w:space="0" w:color="auto"/>
                <w:right w:val="none" w:sz="0" w:space="0" w:color="auto"/>
              </w:divBdr>
              <w:divsChild>
                <w:div w:id="39940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332405">
          <w:marLeft w:val="0"/>
          <w:marRight w:val="0"/>
          <w:marTop w:val="225"/>
          <w:marBottom w:val="150"/>
          <w:divBdr>
            <w:top w:val="none" w:sz="0" w:space="0" w:color="auto"/>
            <w:left w:val="none" w:sz="0" w:space="0" w:color="auto"/>
            <w:bottom w:val="none" w:sz="0" w:space="0" w:color="auto"/>
            <w:right w:val="none" w:sz="0" w:space="0" w:color="auto"/>
          </w:divBdr>
        </w:div>
        <w:div w:id="650448504">
          <w:marLeft w:val="0"/>
          <w:marRight w:val="0"/>
          <w:marTop w:val="0"/>
          <w:marBottom w:val="0"/>
          <w:divBdr>
            <w:top w:val="none" w:sz="0" w:space="0" w:color="auto"/>
            <w:left w:val="none" w:sz="0" w:space="0" w:color="auto"/>
            <w:bottom w:val="none" w:sz="0" w:space="0" w:color="auto"/>
            <w:right w:val="none" w:sz="0" w:space="0" w:color="auto"/>
          </w:divBdr>
          <w:divsChild>
            <w:div w:id="1585214276">
              <w:marLeft w:val="0"/>
              <w:marRight w:val="0"/>
              <w:marTop w:val="0"/>
              <w:marBottom w:val="0"/>
              <w:divBdr>
                <w:top w:val="none" w:sz="0" w:space="0" w:color="auto"/>
                <w:left w:val="none" w:sz="0" w:space="0" w:color="auto"/>
                <w:bottom w:val="none" w:sz="0" w:space="0" w:color="auto"/>
                <w:right w:val="none" w:sz="0" w:space="0" w:color="auto"/>
              </w:divBdr>
            </w:div>
          </w:divsChild>
        </w:div>
        <w:div w:id="382291543">
          <w:marLeft w:val="0"/>
          <w:marRight w:val="0"/>
          <w:marTop w:val="0"/>
          <w:marBottom w:val="0"/>
          <w:divBdr>
            <w:top w:val="none" w:sz="0" w:space="0" w:color="auto"/>
            <w:left w:val="none" w:sz="0" w:space="0" w:color="auto"/>
            <w:bottom w:val="dotted" w:sz="6" w:space="7" w:color="000000"/>
            <w:right w:val="none" w:sz="0" w:space="0" w:color="auto"/>
          </w:divBdr>
        </w:div>
      </w:divsChild>
    </w:div>
    <w:div w:id="2076852660">
      <w:bodyDiv w:val="1"/>
      <w:marLeft w:val="0"/>
      <w:marRight w:val="0"/>
      <w:marTop w:val="0"/>
      <w:marBottom w:val="0"/>
      <w:divBdr>
        <w:top w:val="none" w:sz="0" w:space="0" w:color="auto"/>
        <w:left w:val="none" w:sz="0" w:space="0" w:color="auto"/>
        <w:bottom w:val="none" w:sz="0" w:space="0" w:color="auto"/>
        <w:right w:val="none" w:sz="0" w:space="0" w:color="auto"/>
      </w:divBdr>
      <w:divsChild>
        <w:div w:id="100609046">
          <w:marLeft w:val="0"/>
          <w:marRight w:val="0"/>
          <w:marTop w:val="195"/>
          <w:marBottom w:val="195"/>
          <w:divBdr>
            <w:top w:val="none" w:sz="0" w:space="0" w:color="auto"/>
            <w:left w:val="none" w:sz="0" w:space="0" w:color="auto"/>
            <w:bottom w:val="none" w:sz="0" w:space="0" w:color="auto"/>
            <w:right w:val="none" w:sz="0" w:space="0" w:color="auto"/>
          </w:divBdr>
          <w:divsChild>
            <w:div w:id="1066104023">
              <w:marLeft w:val="0"/>
              <w:marRight w:val="0"/>
              <w:marTop w:val="105"/>
              <w:marBottom w:val="0"/>
              <w:divBdr>
                <w:top w:val="none" w:sz="0" w:space="0" w:color="auto"/>
                <w:left w:val="none" w:sz="0" w:space="0" w:color="auto"/>
                <w:bottom w:val="none" w:sz="0" w:space="0" w:color="auto"/>
                <w:right w:val="none" w:sz="0" w:space="0" w:color="auto"/>
              </w:divBdr>
              <w:divsChild>
                <w:div w:id="4352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4333">
          <w:marLeft w:val="0"/>
          <w:marRight w:val="0"/>
          <w:marTop w:val="225"/>
          <w:marBottom w:val="150"/>
          <w:divBdr>
            <w:top w:val="none" w:sz="0" w:space="0" w:color="auto"/>
            <w:left w:val="none" w:sz="0" w:space="0" w:color="auto"/>
            <w:bottom w:val="none" w:sz="0" w:space="0" w:color="auto"/>
            <w:right w:val="none" w:sz="0" w:space="0" w:color="auto"/>
          </w:divBdr>
        </w:div>
        <w:div w:id="1071468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yperlink" Target="http://www.dnevnik.rs/sites/default/files/15_-_rotari.jpg" TargetMode="External"/><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p8uiz3aYCYk" TargetMode="External"/><Relationship Id="rId20" Type="http://schemas.openxmlformats.org/officeDocument/2006/relationships/hyperlink" Target="https://www.youtube.com/watch?v=S0fYVEzkcf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transfuzija.org.rs/index.php?option=com_content&amp;view=article&amp;id=5:modu-da-dam-krv&amp;catid=10:davanje-krvi&amp;Itemid=117&amp;lang=sr"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B87AA-0564-4A03-99E8-90BC2C3E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5344</Words>
  <Characters>30464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2016-05-16T11:32:00Z</dcterms:created>
  <dcterms:modified xsi:type="dcterms:W3CDTF">2016-05-17T14:08:00Z</dcterms:modified>
</cp:coreProperties>
</file>